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C53E8" w14:textId="77777777" w:rsidR="00971690" w:rsidRPr="002A3464" w:rsidRDefault="00971690" w:rsidP="00971690">
      <w:pPr>
        <w:spacing w:after="0" w:line="240" w:lineRule="auto"/>
        <w:jc w:val="left"/>
        <w:rPr>
          <w:b/>
          <w:color w:val="000000" w:themeColor="text1"/>
          <w:sz w:val="22"/>
          <w:szCs w:val="22"/>
        </w:rPr>
      </w:pPr>
    </w:p>
    <w:p w14:paraId="6AD5E0D3" w14:textId="77777777" w:rsidR="00971690" w:rsidRPr="002A3464" w:rsidRDefault="00971690" w:rsidP="00971690">
      <w:pPr>
        <w:spacing w:after="0" w:line="240" w:lineRule="auto"/>
        <w:jc w:val="left"/>
        <w:rPr>
          <w:b/>
          <w:color w:val="000000" w:themeColor="text1"/>
          <w:sz w:val="22"/>
          <w:szCs w:val="22"/>
        </w:rPr>
      </w:pPr>
    </w:p>
    <w:p w14:paraId="59E192F1" w14:textId="1D5BEE69" w:rsidR="00BE6041" w:rsidRPr="002A3464" w:rsidRDefault="00BE6041" w:rsidP="00971690">
      <w:pPr>
        <w:spacing w:after="0" w:line="240" w:lineRule="auto"/>
        <w:jc w:val="left"/>
        <w:rPr>
          <w:b/>
          <w:color w:val="000000" w:themeColor="text1"/>
          <w:sz w:val="22"/>
          <w:szCs w:val="22"/>
        </w:rPr>
      </w:pPr>
      <w:r w:rsidRPr="002A3464">
        <w:rPr>
          <w:b/>
          <w:color w:val="000000" w:themeColor="text1"/>
          <w:sz w:val="22"/>
          <w:szCs w:val="22"/>
        </w:rPr>
        <w:t>Tematika 1</w:t>
      </w:r>
    </w:p>
    <w:p w14:paraId="3DCF09B5" w14:textId="77777777" w:rsidR="00BE6041" w:rsidRPr="002A3464" w:rsidRDefault="00BE6041" w:rsidP="00971690">
      <w:pPr>
        <w:spacing w:after="0" w:line="240" w:lineRule="auto"/>
        <w:jc w:val="left"/>
        <w:rPr>
          <w:b/>
          <w:color w:val="000000" w:themeColor="text1"/>
          <w:sz w:val="22"/>
          <w:szCs w:val="22"/>
        </w:rPr>
      </w:pPr>
      <w:r w:rsidRPr="002A3464">
        <w:rPr>
          <w:b/>
          <w:color w:val="000000" w:themeColor="text1"/>
          <w:sz w:val="22"/>
          <w:szCs w:val="22"/>
        </w:rPr>
        <w:t>Nevojat e bimëve dhe të kafshëve për të jetuar</w:t>
      </w:r>
    </w:p>
    <w:p w14:paraId="02E80065" w14:textId="77777777" w:rsidR="00971690" w:rsidRPr="002A3464" w:rsidRDefault="00971690" w:rsidP="00971690">
      <w:pPr>
        <w:spacing w:after="0" w:line="240" w:lineRule="auto"/>
        <w:jc w:val="left"/>
        <w:rPr>
          <w:b/>
          <w:color w:val="000000" w:themeColor="text1"/>
          <w:sz w:val="22"/>
          <w:szCs w:val="22"/>
        </w:rPr>
      </w:pPr>
    </w:p>
    <w:p w14:paraId="7F876240" w14:textId="77777777" w:rsidR="00BE6041" w:rsidRPr="002A3464" w:rsidRDefault="00BE6041" w:rsidP="00BE6041">
      <w:pPr>
        <w:spacing w:after="0" w:line="240" w:lineRule="auto"/>
        <w:jc w:val="left"/>
        <w:rPr>
          <w:b/>
          <w:color w:val="000000" w:themeColor="text1"/>
          <w:sz w:val="22"/>
          <w:szCs w:val="22"/>
        </w:rPr>
      </w:pPr>
      <w:r w:rsidRPr="002A3464">
        <w:rPr>
          <w:b/>
          <w:color w:val="000000" w:themeColor="text1"/>
          <w:sz w:val="22"/>
          <w:szCs w:val="22"/>
        </w:rPr>
        <w:t>Ora 1</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3903"/>
        <w:gridCol w:w="948"/>
        <w:gridCol w:w="450"/>
        <w:gridCol w:w="2891"/>
      </w:tblGrid>
      <w:tr w:rsidR="004772C9" w:rsidRPr="002A3464" w14:paraId="12773105" w14:textId="77777777" w:rsidTr="006A57B1">
        <w:tc>
          <w:tcPr>
            <w:tcW w:w="2614" w:type="dxa"/>
          </w:tcPr>
          <w:p w14:paraId="07D12910"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Fusha: Shkencë</w:t>
            </w:r>
          </w:p>
        </w:tc>
        <w:tc>
          <w:tcPr>
            <w:tcW w:w="3903" w:type="dxa"/>
          </w:tcPr>
          <w:p w14:paraId="7E210F5E"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Lënda: Dituri Natyre</w:t>
            </w:r>
          </w:p>
        </w:tc>
        <w:tc>
          <w:tcPr>
            <w:tcW w:w="948" w:type="dxa"/>
          </w:tcPr>
          <w:p w14:paraId="55579111"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Klasa 5</w:t>
            </w:r>
          </w:p>
        </w:tc>
        <w:tc>
          <w:tcPr>
            <w:tcW w:w="3341" w:type="dxa"/>
            <w:gridSpan w:val="2"/>
          </w:tcPr>
          <w:p w14:paraId="1B652633"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Data</w:t>
            </w:r>
          </w:p>
        </w:tc>
      </w:tr>
      <w:tr w:rsidR="004772C9" w:rsidRPr="002A3464" w14:paraId="4AE0735F" w14:textId="77777777" w:rsidTr="00971690">
        <w:tc>
          <w:tcPr>
            <w:tcW w:w="6517" w:type="dxa"/>
            <w:gridSpan w:val="2"/>
          </w:tcPr>
          <w:p w14:paraId="01A05307" w14:textId="6420F5B1" w:rsidR="00BE6041" w:rsidRPr="002A3464" w:rsidRDefault="006A57B1" w:rsidP="0045421E">
            <w:pPr>
              <w:spacing w:after="0" w:line="240" w:lineRule="auto"/>
              <w:jc w:val="left"/>
              <w:rPr>
                <w:color w:val="000000" w:themeColor="text1"/>
                <w:sz w:val="22"/>
                <w:szCs w:val="22"/>
              </w:rPr>
            </w:pPr>
            <w:r w:rsidRPr="002A3464">
              <w:rPr>
                <w:b/>
                <w:color w:val="000000" w:themeColor="text1"/>
                <w:sz w:val="22"/>
                <w:szCs w:val="22"/>
              </w:rPr>
              <w:t>Tematika</w:t>
            </w:r>
            <w:r w:rsidR="00BE6041" w:rsidRPr="002A3464">
              <w:rPr>
                <w:b/>
                <w:color w:val="000000" w:themeColor="text1"/>
                <w:sz w:val="22"/>
                <w:szCs w:val="22"/>
              </w:rPr>
              <w:t>:</w:t>
            </w:r>
            <w:r w:rsidR="00BE6041" w:rsidRPr="002A3464">
              <w:rPr>
                <w:color w:val="000000" w:themeColor="text1"/>
                <w:sz w:val="22"/>
                <w:szCs w:val="22"/>
              </w:rPr>
              <w:t xml:space="preserve"> Nevojat e bimëve dhe të kafshëve për të jetuar</w:t>
            </w:r>
          </w:p>
          <w:p w14:paraId="7E9DEE95" w14:textId="38B4047E" w:rsidR="00BE6041" w:rsidRPr="002A3464" w:rsidRDefault="00BE6041" w:rsidP="0045421E">
            <w:pPr>
              <w:spacing w:after="0" w:line="240" w:lineRule="auto"/>
              <w:jc w:val="left"/>
              <w:rPr>
                <w:color w:val="000000" w:themeColor="text1"/>
                <w:sz w:val="22"/>
                <w:szCs w:val="22"/>
              </w:rPr>
            </w:pPr>
          </w:p>
        </w:tc>
        <w:tc>
          <w:tcPr>
            <w:tcW w:w="4289" w:type="dxa"/>
            <w:gridSpan w:val="3"/>
          </w:tcPr>
          <w:p w14:paraId="0BD6CF6E"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Situata e të nxënit:</w:t>
            </w:r>
            <w:r w:rsidRPr="002A3464">
              <w:rPr>
                <w:color w:val="000000" w:themeColor="text1"/>
                <w:sz w:val="22"/>
                <w:szCs w:val="22"/>
              </w:rPr>
              <w:t xml:space="preserve"> Bima mbin dhe rritet</w:t>
            </w:r>
          </w:p>
        </w:tc>
      </w:tr>
      <w:tr w:rsidR="004772C9" w:rsidRPr="002A3464" w14:paraId="2DF08E2A" w14:textId="77777777" w:rsidTr="00971690">
        <w:tc>
          <w:tcPr>
            <w:tcW w:w="7915" w:type="dxa"/>
            <w:gridSpan w:val="4"/>
          </w:tcPr>
          <w:p w14:paraId="1FB6D722" w14:textId="77777777" w:rsidR="00BE6041" w:rsidRPr="002A3464" w:rsidRDefault="00BE6041" w:rsidP="0045421E">
            <w:pPr>
              <w:spacing w:after="0" w:line="240" w:lineRule="auto"/>
              <w:ind w:right="-35"/>
              <w:jc w:val="left"/>
              <w:rPr>
                <w:b/>
                <w:color w:val="000000" w:themeColor="text1"/>
                <w:sz w:val="22"/>
                <w:szCs w:val="22"/>
              </w:rPr>
            </w:pPr>
            <w:r w:rsidRPr="002A3464">
              <w:rPr>
                <w:b/>
                <w:color w:val="000000" w:themeColor="text1"/>
                <w:sz w:val="22"/>
                <w:szCs w:val="22"/>
              </w:rPr>
              <w:t>Rezultatet e të nxënit sipas temës:</w:t>
            </w:r>
          </w:p>
          <w:p w14:paraId="5A6BBC43" w14:textId="1A478F2F" w:rsidR="001F15E7" w:rsidRPr="002A3464" w:rsidRDefault="001F15E7" w:rsidP="001F15E7">
            <w:pPr>
              <w:numPr>
                <w:ilvl w:val="0"/>
                <w:numId w:val="23"/>
              </w:numPr>
              <w:tabs>
                <w:tab w:val="left" w:pos="360"/>
              </w:tabs>
              <w:spacing w:after="0" w:line="240" w:lineRule="auto"/>
              <w:ind w:right="340"/>
              <w:jc w:val="left"/>
              <w:rPr>
                <w:rFonts w:eastAsia="Arial"/>
                <w:color w:val="000000" w:themeColor="text1"/>
                <w:sz w:val="22"/>
                <w:szCs w:val="22"/>
              </w:rPr>
            </w:pPr>
            <w:r w:rsidRPr="002A3464">
              <w:rPr>
                <w:rFonts w:eastAsia="Arial"/>
                <w:color w:val="000000" w:themeColor="text1"/>
                <w:sz w:val="22"/>
                <w:szCs w:val="22"/>
              </w:rPr>
              <w:t>Krahason bim</w:t>
            </w:r>
            <w:r w:rsidRPr="002A3464">
              <w:rPr>
                <w:rFonts w:eastAsia="Times New Roman"/>
                <w:color w:val="000000" w:themeColor="text1"/>
                <w:sz w:val="22"/>
                <w:szCs w:val="22"/>
              </w:rPr>
              <w:t>ë të rritura në mjedise të</w:t>
            </w:r>
            <w:r w:rsidR="00373B83" w:rsidRPr="002A3464">
              <w:rPr>
                <w:rFonts w:eastAsia="Times New Roman"/>
                <w:color w:val="000000" w:themeColor="text1"/>
                <w:sz w:val="22"/>
                <w:szCs w:val="22"/>
              </w:rPr>
              <w:t xml:space="preserve"> </w:t>
            </w:r>
            <w:r w:rsidRPr="002A3464">
              <w:rPr>
                <w:color w:val="000000" w:themeColor="text1"/>
                <w:sz w:val="22"/>
                <w:szCs w:val="22"/>
              </w:rPr>
              <w:t>ndryshme.</w:t>
            </w:r>
          </w:p>
          <w:p w14:paraId="070222DF" w14:textId="0B16FC74" w:rsidR="00373B83" w:rsidRPr="002A3464" w:rsidRDefault="00373B83" w:rsidP="001F15E7">
            <w:pPr>
              <w:numPr>
                <w:ilvl w:val="0"/>
                <w:numId w:val="23"/>
              </w:numPr>
              <w:tabs>
                <w:tab w:val="left" w:pos="360"/>
              </w:tabs>
              <w:spacing w:after="0" w:line="240" w:lineRule="auto"/>
              <w:ind w:right="340"/>
              <w:jc w:val="left"/>
              <w:rPr>
                <w:rFonts w:eastAsia="Arial"/>
                <w:color w:val="000000" w:themeColor="text1"/>
                <w:sz w:val="22"/>
                <w:szCs w:val="22"/>
              </w:rPr>
            </w:pPr>
            <w:r w:rsidRPr="002A3464">
              <w:rPr>
                <w:color w:val="000000" w:themeColor="text1"/>
                <w:sz w:val="22"/>
                <w:szCs w:val="22"/>
              </w:rPr>
              <w:t>Eksploron se si bimët rriten lart për të arritur dritën e diellit dhe konkurrojnë për të marrë pozicionin më të mirë.</w:t>
            </w:r>
          </w:p>
          <w:p w14:paraId="63E7D72C" w14:textId="50369344" w:rsidR="00373B83" w:rsidRPr="002A3464" w:rsidRDefault="00373B83" w:rsidP="001F15E7">
            <w:pPr>
              <w:numPr>
                <w:ilvl w:val="0"/>
                <w:numId w:val="23"/>
              </w:numPr>
              <w:tabs>
                <w:tab w:val="left" w:pos="360"/>
              </w:tabs>
              <w:spacing w:after="0" w:line="240" w:lineRule="auto"/>
              <w:ind w:right="340"/>
              <w:jc w:val="left"/>
              <w:rPr>
                <w:rFonts w:eastAsia="Arial"/>
                <w:color w:val="000000" w:themeColor="text1"/>
                <w:sz w:val="22"/>
                <w:szCs w:val="22"/>
              </w:rPr>
            </w:pPr>
            <w:r w:rsidRPr="002A3464">
              <w:rPr>
                <w:color w:val="000000" w:themeColor="text1"/>
                <w:sz w:val="22"/>
                <w:szCs w:val="22"/>
              </w:rPr>
              <w:t>Kupton nevoj</w:t>
            </w:r>
            <w:r w:rsidRPr="002A3464">
              <w:rPr>
                <w:rFonts w:eastAsia="Times New Roman"/>
                <w:color w:val="000000" w:themeColor="text1"/>
                <w:sz w:val="22"/>
                <w:szCs w:val="22"/>
              </w:rPr>
              <w:t>ë</w:t>
            </w:r>
            <w:r w:rsidRPr="002A3464">
              <w:rPr>
                <w:color w:val="000000" w:themeColor="text1"/>
                <w:sz w:val="22"/>
                <w:szCs w:val="22"/>
              </w:rPr>
              <w:t>n p</w:t>
            </w:r>
            <w:r w:rsidRPr="002A3464">
              <w:rPr>
                <w:rFonts w:eastAsia="Times New Roman"/>
                <w:color w:val="000000" w:themeColor="text1"/>
                <w:sz w:val="22"/>
                <w:szCs w:val="22"/>
              </w:rPr>
              <w:t>ë</w:t>
            </w:r>
            <w:r w:rsidRPr="002A3464">
              <w:rPr>
                <w:color w:val="000000" w:themeColor="text1"/>
                <w:sz w:val="22"/>
                <w:szCs w:val="22"/>
              </w:rPr>
              <w:t>r drit</w:t>
            </w:r>
            <w:r w:rsidRPr="002A3464">
              <w:rPr>
                <w:rFonts w:eastAsia="Times New Roman"/>
                <w:color w:val="000000" w:themeColor="text1"/>
                <w:sz w:val="22"/>
                <w:szCs w:val="22"/>
              </w:rPr>
              <w:t>ë</w:t>
            </w:r>
            <w:r w:rsidRPr="002A3464">
              <w:rPr>
                <w:color w:val="000000" w:themeColor="text1"/>
                <w:sz w:val="22"/>
                <w:szCs w:val="22"/>
              </w:rPr>
              <w:t xml:space="preserve"> t</w:t>
            </w:r>
            <w:r w:rsidRPr="002A3464">
              <w:rPr>
                <w:rFonts w:eastAsia="Times New Roman"/>
                <w:color w:val="000000" w:themeColor="text1"/>
                <w:sz w:val="22"/>
                <w:szCs w:val="22"/>
              </w:rPr>
              <w:t>ë</w:t>
            </w:r>
            <w:r w:rsidRPr="002A3464">
              <w:rPr>
                <w:color w:val="000000" w:themeColor="text1"/>
                <w:sz w:val="22"/>
                <w:szCs w:val="22"/>
              </w:rPr>
              <w:t xml:space="preserve"> bim</w:t>
            </w:r>
            <w:r w:rsidRPr="002A3464">
              <w:rPr>
                <w:rFonts w:eastAsia="Times New Roman"/>
                <w:color w:val="000000" w:themeColor="text1"/>
                <w:sz w:val="22"/>
                <w:szCs w:val="22"/>
              </w:rPr>
              <w:t>ë</w:t>
            </w:r>
            <w:r w:rsidRPr="002A3464">
              <w:rPr>
                <w:color w:val="000000" w:themeColor="text1"/>
                <w:sz w:val="22"/>
                <w:szCs w:val="22"/>
              </w:rPr>
              <w:t>ve p</w:t>
            </w:r>
            <w:r w:rsidRPr="002A3464">
              <w:rPr>
                <w:rFonts w:eastAsia="Times New Roman"/>
                <w:color w:val="000000" w:themeColor="text1"/>
                <w:sz w:val="22"/>
                <w:szCs w:val="22"/>
              </w:rPr>
              <w:t>ë</w:t>
            </w:r>
            <w:r w:rsidRPr="002A3464">
              <w:rPr>
                <w:color w:val="000000" w:themeColor="text1"/>
                <w:sz w:val="22"/>
                <w:szCs w:val="22"/>
              </w:rPr>
              <w:t>r tu rritur</w:t>
            </w:r>
          </w:p>
          <w:p w14:paraId="7EEB491E" w14:textId="3F238493" w:rsidR="001F15E7" w:rsidRPr="002A3464" w:rsidRDefault="001F15E7" w:rsidP="001F15E7">
            <w:pPr>
              <w:numPr>
                <w:ilvl w:val="0"/>
                <w:numId w:val="23"/>
              </w:numPr>
              <w:tabs>
                <w:tab w:val="left" w:pos="360"/>
              </w:tabs>
              <w:spacing w:after="0" w:line="240" w:lineRule="auto"/>
              <w:ind w:right="340"/>
              <w:jc w:val="left"/>
              <w:rPr>
                <w:rFonts w:eastAsia="Arial"/>
                <w:color w:val="000000" w:themeColor="text1"/>
                <w:sz w:val="22"/>
                <w:szCs w:val="22"/>
              </w:rPr>
            </w:pPr>
            <w:r w:rsidRPr="002A3464">
              <w:rPr>
                <w:rFonts w:eastAsia="Times New Roman"/>
                <w:color w:val="000000" w:themeColor="text1"/>
                <w:sz w:val="22"/>
                <w:szCs w:val="22"/>
              </w:rPr>
              <w:t>Përdor gjethet për të përcaktuar nëse pemët i përkasin të njëjtit lloj ose jo.</w:t>
            </w:r>
          </w:p>
          <w:p w14:paraId="59F16F35" w14:textId="51D04CD8" w:rsidR="001F15E7" w:rsidRPr="002A3464" w:rsidRDefault="001F15E7" w:rsidP="0045421E">
            <w:pPr>
              <w:pStyle w:val="TableParagraph"/>
              <w:numPr>
                <w:ilvl w:val="0"/>
                <w:numId w:val="23"/>
              </w:numPr>
              <w:tabs>
                <w:tab w:val="left" w:pos="360"/>
              </w:tabs>
              <w:autoSpaceDE w:val="0"/>
              <w:autoSpaceDN w:val="0"/>
              <w:spacing w:before="15"/>
              <w:ind w:right="166"/>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Merr të dhëna nga terreni dhe i regjistron ato.</w:t>
            </w:r>
          </w:p>
          <w:p w14:paraId="288F7937" w14:textId="5C26ED2C" w:rsidR="001F15E7" w:rsidRPr="002A3464" w:rsidRDefault="00BE6041" w:rsidP="00373B83">
            <w:pPr>
              <w:pStyle w:val="TableParagraph"/>
              <w:numPr>
                <w:ilvl w:val="0"/>
                <w:numId w:val="23"/>
              </w:numPr>
              <w:tabs>
                <w:tab w:val="left" w:pos="360"/>
              </w:tabs>
              <w:autoSpaceDE w:val="0"/>
              <w:autoSpaceDN w:val="0"/>
              <w:spacing w:before="15"/>
              <w:ind w:right="166"/>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 xml:space="preserve">Diskuton gjetjet dhe </w:t>
            </w:r>
            <w:r w:rsidRPr="002A3464">
              <w:rPr>
                <w:rFonts w:ascii="Times New Roman" w:hAnsi="Times New Roman" w:cs="Times New Roman"/>
                <w:color w:val="000000" w:themeColor="text1"/>
                <w:spacing w:val="-12"/>
                <w:lang w:val="sq-AL"/>
              </w:rPr>
              <w:t xml:space="preserve">i </w:t>
            </w:r>
            <w:r w:rsidRPr="002A3464">
              <w:rPr>
                <w:rFonts w:ascii="Times New Roman" w:hAnsi="Times New Roman" w:cs="Times New Roman"/>
                <w:color w:val="000000" w:themeColor="text1"/>
                <w:lang w:val="sq-AL"/>
              </w:rPr>
              <w:t xml:space="preserve">përdor për të </w:t>
            </w:r>
            <w:r w:rsidR="001F15E7" w:rsidRPr="002A3464">
              <w:rPr>
                <w:rFonts w:ascii="Times New Roman" w:hAnsi="Times New Roman" w:cs="Times New Roman"/>
                <w:color w:val="000000" w:themeColor="text1"/>
                <w:lang w:val="sq-AL"/>
              </w:rPr>
              <w:t>arritur n</w:t>
            </w:r>
            <w:r w:rsidR="001F15E7" w:rsidRPr="002A3464">
              <w:rPr>
                <w:rFonts w:ascii="Times New Roman" w:eastAsia="Arial" w:hAnsi="Times New Roman" w:cs="Times New Roman"/>
                <w:color w:val="000000" w:themeColor="text1"/>
                <w:lang w:val="sq-AL"/>
              </w:rPr>
              <w:t>ë përfundime</w:t>
            </w:r>
            <w:r w:rsidRPr="002A3464">
              <w:rPr>
                <w:rFonts w:ascii="Times New Roman" w:hAnsi="Times New Roman" w:cs="Times New Roman"/>
                <w:color w:val="000000" w:themeColor="text1"/>
                <w:lang w:val="sq-AL"/>
              </w:rPr>
              <w:t>.</w:t>
            </w:r>
          </w:p>
        </w:tc>
        <w:tc>
          <w:tcPr>
            <w:tcW w:w="2891" w:type="dxa"/>
          </w:tcPr>
          <w:p w14:paraId="21B99969" w14:textId="77777777" w:rsidR="00971690"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Fjalë kyçe:</w:t>
            </w:r>
            <w:r w:rsidRPr="002A3464">
              <w:rPr>
                <w:color w:val="000000" w:themeColor="text1"/>
                <w:sz w:val="22"/>
                <w:szCs w:val="22"/>
              </w:rPr>
              <w:t xml:space="preserve"> </w:t>
            </w:r>
          </w:p>
          <w:p w14:paraId="2AE351C2" w14:textId="77DAD8BC" w:rsidR="00373B83" w:rsidRPr="002A3464" w:rsidRDefault="00BE6041" w:rsidP="0045421E">
            <w:pPr>
              <w:spacing w:after="0" w:line="240" w:lineRule="auto"/>
              <w:jc w:val="left"/>
              <w:rPr>
                <w:color w:val="000000" w:themeColor="text1"/>
                <w:sz w:val="22"/>
                <w:szCs w:val="22"/>
              </w:rPr>
            </w:pPr>
            <w:r w:rsidRPr="002A3464">
              <w:rPr>
                <w:color w:val="000000" w:themeColor="text1"/>
                <w:sz w:val="22"/>
                <w:szCs w:val="22"/>
              </w:rPr>
              <w:t xml:space="preserve">energji, energji e dritës, </w:t>
            </w:r>
            <w:r w:rsidR="00373B83" w:rsidRPr="002A3464">
              <w:rPr>
                <w:color w:val="000000" w:themeColor="text1"/>
                <w:sz w:val="22"/>
                <w:szCs w:val="22"/>
              </w:rPr>
              <w:t xml:space="preserve">vetushqyese, jetushqyese, </w:t>
            </w:r>
            <w:r w:rsidRPr="002A3464">
              <w:rPr>
                <w:color w:val="000000" w:themeColor="text1"/>
                <w:sz w:val="22"/>
                <w:szCs w:val="22"/>
              </w:rPr>
              <w:t>ngrohtësi</w:t>
            </w:r>
          </w:p>
          <w:p w14:paraId="232A0B2C" w14:textId="3FF9782B" w:rsidR="00BE6041" w:rsidRPr="002A3464" w:rsidRDefault="00373B83" w:rsidP="0045421E">
            <w:pPr>
              <w:spacing w:after="0" w:line="240" w:lineRule="auto"/>
              <w:jc w:val="left"/>
              <w:rPr>
                <w:rFonts w:eastAsia="Arial"/>
                <w:color w:val="000000" w:themeColor="text1"/>
                <w:sz w:val="22"/>
                <w:szCs w:val="22"/>
              </w:rPr>
            </w:pPr>
            <w:r w:rsidRPr="002A3464">
              <w:rPr>
                <w:color w:val="000000" w:themeColor="text1"/>
                <w:sz w:val="22"/>
                <w:szCs w:val="22"/>
              </w:rPr>
              <w:t>v</w:t>
            </w:r>
            <w:r w:rsidRPr="002A3464">
              <w:rPr>
                <w:rFonts w:eastAsia="Times New Roman"/>
                <w:color w:val="000000" w:themeColor="text1"/>
                <w:sz w:val="22"/>
                <w:szCs w:val="22"/>
              </w:rPr>
              <w:t xml:space="preserve">ëzhgoj, </w:t>
            </w:r>
            <w:r w:rsidRPr="002A3464">
              <w:rPr>
                <w:color w:val="000000" w:themeColor="text1"/>
                <w:sz w:val="22"/>
                <w:szCs w:val="22"/>
              </w:rPr>
              <w:t>krahasoj, arrij n</w:t>
            </w:r>
            <w:r w:rsidRPr="002A3464">
              <w:rPr>
                <w:rFonts w:eastAsia="Times New Roman"/>
                <w:color w:val="000000" w:themeColor="text1"/>
                <w:sz w:val="22"/>
                <w:szCs w:val="22"/>
              </w:rPr>
              <w:t>ë përfundim</w:t>
            </w:r>
          </w:p>
          <w:p w14:paraId="1EFB68CF" w14:textId="77777777" w:rsidR="00BE6041" w:rsidRPr="002A3464" w:rsidRDefault="00BE6041" w:rsidP="0045421E">
            <w:pPr>
              <w:spacing w:after="0" w:line="240" w:lineRule="auto"/>
              <w:jc w:val="left"/>
              <w:rPr>
                <w:color w:val="000000" w:themeColor="text1"/>
                <w:sz w:val="22"/>
                <w:szCs w:val="22"/>
                <w:lang w:eastAsia="sq-AL"/>
              </w:rPr>
            </w:pPr>
          </w:p>
        </w:tc>
      </w:tr>
      <w:tr w:rsidR="004772C9" w:rsidRPr="002A3464" w14:paraId="1CA64B7B" w14:textId="77777777" w:rsidTr="006A57B1">
        <w:tc>
          <w:tcPr>
            <w:tcW w:w="7465" w:type="dxa"/>
            <w:gridSpan w:val="3"/>
          </w:tcPr>
          <w:p w14:paraId="008AA73F" w14:textId="29344C0B" w:rsidR="00BE6041" w:rsidRPr="002A3464" w:rsidRDefault="00BE6041" w:rsidP="0045421E">
            <w:pPr>
              <w:spacing w:after="0" w:line="240" w:lineRule="auto"/>
              <w:jc w:val="left"/>
              <w:rPr>
                <w:rFonts w:eastAsia="Arial"/>
                <w:color w:val="000000" w:themeColor="text1"/>
                <w:sz w:val="22"/>
                <w:szCs w:val="22"/>
              </w:rPr>
            </w:pPr>
            <w:r w:rsidRPr="002A3464">
              <w:rPr>
                <w:b/>
                <w:color w:val="000000" w:themeColor="text1"/>
                <w:sz w:val="22"/>
                <w:szCs w:val="22"/>
              </w:rPr>
              <w:t>Burimet e mjete:</w:t>
            </w:r>
            <w:r w:rsidRPr="002A3464">
              <w:rPr>
                <w:color w:val="000000" w:themeColor="text1"/>
                <w:sz w:val="22"/>
                <w:szCs w:val="22"/>
              </w:rPr>
              <w:t xml:space="preserve"> </w:t>
            </w:r>
            <w:r w:rsidR="00373B83" w:rsidRPr="002A3464">
              <w:rPr>
                <w:rFonts w:eastAsia="Arial"/>
                <w:color w:val="000000" w:themeColor="text1"/>
                <w:sz w:val="22"/>
                <w:szCs w:val="22"/>
              </w:rPr>
              <w:t>f</w:t>
            </w:r>
            <w:r w:rsidRPr="002A3464">
              <w:rPr>
                <w:rFonts w:eastAsia="Arial"/>
                <w:color w:val="000000" w:themeColor="text1"/>
                <w:sz w:val="22"/>
                <w:szCs w:val="22"/>
              </w:rPr>
              <w:t xml:space="preserve">oto bimësh e pemësh që rriten </w:t>
            </w:r>
            <w:r w:rsidR="00373B83" w:rsidRPr="002A3464">
              <w:rPr>
                <w:rFonts w:eastAsia="Arial"/>
                <w:color w:val="000000" w:themeColor="text1"/>
                <w:sz w:val="22"/>
                <w:szCs w:val="22"/>
              </w:rPr>
              <w:t>t</w:t>
            </w:r>
            <w:r w:rsidR="00373B83" w:rsidRPr="002A3464">
              <w:rPr>
                <w:rFonts w:eastAsia="Times New Roman"/>
                <w:color w:val="000000" w:themeColor="text1"/>
                <w:sz w:val="22"/>
                <w:szCs w:val="22"/>
              </w:rPr>
              <w:t xml:space="preserve">ë </w:t>
            </w:r>
            <w:r w:rsidRPr="002A3464">
              <w:rPr>
                <w:rFonts w:eastAsia="Arial"/>
                <w:color w:val="000000" w:themeColor="text1"/>
                <w:sz w:val="22"/>
                <w:szCs w:val="22"/>
              </w:rPr>
              <w:t>vetm</w:t>
            </w:r>
            <w:r w:rsidR="00373B83" w:rsidRPr="002A3464">
              <w:rPr>
                <w:rFonts w:eastAsia="Arial"/>
                <w:color w:val="000000" w:themeColor="text1"/>
                <w:sz w:val="22"/>
                <w:szCs w:val="22"/>
              </w:rPr>
              <w:t>uara</w:t>
            </w:r>
            <w:r w:rsidRPr="002A3464">
              <w:rPr>
                <w:rFonts w:eastAsia="Arial"/>
                <w:color w:val="000000" w:themeColor="text1"/>
                <w:sz w:val="22"/>
                <w:szCs w:val="22"/>
              </w:rPr>
              <w:t xml:space="preserve"> ose </w:t>
            </w:r>
            <w:r w:rsidR="00373B83" w:rsidRPr="002A3464">
              <w:rPr>
                <w:rFonts w:eastAsia="Arial"/>
                <w:color w:val="000000" w:themeColor="text1"/>
                <w:sz w:val="22"/>
                <w:szCs w:val="22"/>
              </w:rPr>
              <w:t>pran</w:t>
            </w:r>
            <w:r w:rsidR="00373B83" w:rsidRPr="002A3464">
              <w:rPr>
                <w:rFonts w:eastAsia="Times New Roman"/>
                <w:color w:val="000000" w:themeColor="text1"/>
                <w:sz w:val="22"/>
                <w:szCs w:val="22"/>
              </w:rPr>
              <w:t>ë njëra tjetrës</w:t>
            </w:r>
            <w:r w:rsidRPr="002A3464">
              <w:rPr>
                <w:rFonts w:eastAsia="Arial"/>
                <w:color w:val="000000" w:themeColor="text1"/>
                <w:sz w:val="22"/>
                <w:szCs w:val="22"/>
              </w:rPr>
              <w:t>, fara bimësh</w:t>
            </w:r>
            <w:r w:rsidR="00373B83" w:rsidRPr="002A3464">
              <w:rPr>
                <w:rFonts w:eastAsia="Arial"/>
                <w:color w:val="000000" w:themeColor="text1"/>
                <w:sz w:val="22"/>
                <w:szCs w:val="22"/>
              </w:rPr>
              <w:t xml:space="preserve"> </w:t>
            </w:r>
            <w:r w:rsidRPr="002A3464">
              <w:rPr>
                <w:rFonts w:eastAsia="Arial"/>
                <w:color w:val="000000" w:themeColor="text1"/>
                <w:sz w:val="22"/>
                <w:szCs w:val="22"/>
              </w:rPr>
              <w:t>etj.</w:t>
            </w:r>
          </w:p>
        </w:tc>
        <w:tc>
          <w:tcPr>
            <w:tcW w:w="3341" w:type="dxa"/>
            <w:gridSpan w:val="2"/>
          </w:tcPr>
          <w:p w14:paraId="623EC206" w14:textId="44D288DB"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Lidhja me fushat e tjera:</w:t>
            </w:r>
            <w:r w:rsidRPr="002A3464">
              <w:rPr>
                <w:color w:val="000000" w:themeColor="text1"/>
                <w:sz w:val="22"/>
                <w:szCs w:val="22"/>
              </w:rPr>
              <w:t xml:space="preserve"> Gjuhët (Gjuhë Shqipe), Matematikë, Art</w:t>
            </w:r>
          </w:p>
        </w:tc>
      </w:tr>
      <w:tr w:rsidR="004772C9" w:rsidRPr="002A3464" w14:paraId="10784A73" w14:textId="77777777" w:rsidTr="0045421E">
        <w:tc>
          <w:tcPr>
            <w:tcW w:w="10806" w:type="dxa"/>
            <w:gridSpan w:val="5"/>
          </w:tcPr>
          <w:p w14:paraId="19201456" w14:textId="64F3CBB5" w:rsidR="00144AC8" w:rsidRPr="002A3464" w:rsidRDefault="00F62480" w:rsidP="00971690">
            <w:pPr>
              <w:spacing w:after="0" w:line="240" w:lineRule="auto"/>
              <w:jc w:val="center"/>
              <w:rPr>
                <w:b/>
                <w:color w:val="000000" w:themeColor="text1"/>
                <w:sz w:val="22"/>
                <w:szCs w:val="22"/>
              </w:rPr>
            </w:pPr>
            <w:r w:rsidRPr="002A3464">
              <w:rPr>
                <w:b/>
                <w:color w:val="000000" w:themeColor="text1"/>
                <w:sz w:val="22"/>
                <w:szCs w:val="22"/>
              </w:rPr>
              <w:t>METODOLOGJIA DHE VEPRIMTARITË E NXËNËSVE</w:t>
            </w:r>
          </w:p>
          <w:p w14:paraId="331492DB" w14:textId="77777777" w:rsidR="00971690" w:rsidRPr="002A3464" w:rsidRDefault="00971690" w:rsidP="00971690">
            <w:pPr>
              <w:spacing w:after="0" w:line="240" w:lineRule="auto"/>
              <w:jc w:val="center"/>
              <w:rPr>
                <w:b/>
                <w:color w:val="000000" w:themeColor="text1"/>
                <w:sz w:val="22"/>
                <w:szCs w:val="22"/>
              </w:rPr>
            </w:pPr>
          </w:p>
          <w:p w14:paraId="4FB6F889" w14:textId="4CE82428" w:rsidR="00BE6041" w:rsidRPr="002A3464" w:rsidRDefault="00BE6041" w:rsidP="0045421E">
            <w:pPr>
              <w:spacing w:after="0" w:line="240" w:lineRule="auto"/>
              <w:jc w:val="left"/>
              <w:rPr>
                <w:rFonts w:eastAsia="Arial"/>
                <w:color w:val="000000" w:themeColor="text1"/>
                <w:sz w:val="22"/>
                <w:szCs w:val="22"/>
              </w:rPr>
            </w:pPr>
            <w:r w:rsidRPr="002A3464">
              <w:rPr>
                <w:rFonts w:eastAsia="Arial"/>
                <w:b/>
                <w:i/>
                <w:color w:val="000000" w:themeColor="text1"/>
                <w:sz w:val="22"/>
                <w:szCs w:val="22"/>
              </w:rPr>
              <w:t>Leksion i përparuar</w:t>
            </w:r>
            <w:r w:rsidRPr="002A3464">
              <w:rPr>
                <w:rFonts w:eastAsia="Arial"/>
                <w:b/>
                <w:color w:val="000000" w:themeColor="text1"/>
                <w:sz w:val="22"/>
                <w:szCs w:val="22"/>
              </w:rPr>
              <w:t>:</w:t>
            </w:r>
            <w:r w:rsidRPr="002A3464">
              <w:rPr>
                <w:rFonts w:eastAsia="Arial"/>
                <w:color w:val="000000" w:themeColor="text1"/>
                <w:sz w:val="22"/>
                <w:szCs w:val="22"/>
              </w:rPr>
              <w:t xml:space="preserve"> Paraqitet tema e mësimit duke iu referuar figurës së librit fq.4 dhe faktit interesant rreth pemëve gjigande të sekuojës. Sqarohen se këto pemë rriten në kushte shumë të favorshme dielli, ngrohtësie dhe uji gjatë gjithë vitit. Ato rriten pranë së bashku dhe janë në hijen e kodrave të pjerrëta. Për t’iu shmangur hijes dhe për të arritur dritën ato duhet të rriten dhe më e lart se bimët fqinje. Nëse një pemë do të ishte 100 metra e lartë dhe e hollë, atëherë ajo do të thyhej. Për të qëndruar aq të gjata ato kanë nevojë për një kërcell të trashë, prandaj </w:t>
            </w:r>
            <w:r w:rsidR="002A3464" w:rsidRPr="002A3464">
              <w:rPr>
                <w:rFonts w:eastAsia="Arial"/>
                <w:color w:val="000000" w:themeColor="text1"/>
                <w:sz w:val="22"/>
                <w:szCs w:val="22"/>
              </w:rPr>
              <w:t>kërcejtë</w:t>
            </w:r>
            <w:r w:rsidRPr="002A3464">
              <w:rPr>
                <w:rFonts w:eastAsia="Arial"/>
                <w:color w:val="000000" w:themeColor="text1"/>
                <w:sz w:val="22"/>
                <w:szCs w:val="22"/>
              </w:rPr>
              <w:t xml:space="preserve"> janë me perimetër rreth </w:t>
            </w:r>
            <w:r w:rsidRPr="002A3464">
              <w:rPr>
                <w:rFonts w:eastAsia="Arial"/>
                <w:color w:val="000000" w:themeColor="text1"/>
                <w:sz w:val="22"/>
                <w:szCs w:val="22"/>
              </w:rPr>
              <w:br/>
              <w:t>20 metra.</w:t>
            </w:r>
          </w:p>
          <w:p w14:paraId="39698E37" w14:textId="5DC1EB59" w:rsidR="00BE6041" w:rsidRPr="002A3464" w:rsidRDefault="00BE6041" w:rsidP="0045421E">
            <w:pPr>
              <w:spacing w:after="0" w:line="240" w:lineRule="auto"/>
              <w:jc w:val="left"/>
              <w:rPr>
                <w:rFonts w:eastAsia="Arial"/>
                <w:color w:val="000000" w:themeColor="text1"/>
                <w:sz w:val="22"/>
                <w:szCs w:val="22"/>
              </w:rPr>
            </w:pPr>
            <w:r w:rsidRPr="002A3464">
              <w:rPr>
                <w:color w:val="000000" w:themeColor="text1"/>
                <w:sz w:val="22"/>
                <w:szCs w:val="22"/>
                <w:lang w:eastAsia="sq-AL"/>
              </w:rPr>
              <w:t xml:space="preserve">Prezantohet para nxënësve tematikat që do të trajtohen dhe </w:t>
            </w:r>
            <w:r w:rsidR="002A3464" w:rsidRPr="002A3464">
              <w:rPr>
                <w:color w:val="000000" w:themeColor="text1"/>
                <w:sz w:val="22"/>
                <w:szCs w:val="22"/>
                <w:lang w:eastAsia="sq-AL"/>
              </w:rPr>
              <w:t>rezultatet</w:t>
            </w:r>
            <w:r w:rsidRPr="002A3464">
              <w:rPr>
                <w:color w:val="000000" w:themeColor="text1"/>
                <w:sz w:val="22"/>
                <w:szCs w:val="22"/>
                <w:lang w:eastAsia="sq-AL"/>
              </w:rPr>
              <w:t xml:space="preserve"> e pritshme.</w:t>
            </w:r>
            <w:r w:rsidRPr="002A3464">
              <w:rPr>
                <w:rFonts w:eastAsia="Arial"/>
                <w:color w:val="000000" w:themeColor="text1"/>
                <w:sz w:val="22"/>
                <w:szCs w:val="22"/>
              </w:rPr>
              <w:t xml:space="preserve"> Diskutohen disa nga fjalët që janë të panjohura për nxënësit tek rubrika e fjalëve kyçe dhe krijohet në klasë një “Tabelë fjalësh” për tematikën, në mënyrë që nxënësit t’i shohin shpesh fjalët dhe të njihen me to.</w:t>
            </w:r>
          </w:p>
          <w:p w14:paraId="70C1189C" w14:textId="77777777" w:rsidR="00373B83" w:rsidRPr="002A3464" w:rsidRDefault="00BE6041" w:rsidP="0045421E">
            <w:pPr>
              <w:spacing w:after="0" w:line="240" w:lineRule="auto"/>
              <w:jc w:val="left"/>
              <w:rPr>
                <w:rFonts w:eastAsia="Arial"/>
                <w:color w:val="000000" w:themeColor="text1"/>
                <w:sz w:val="22"/>
                <w:szCs w:val="22"/>
              </w:rPr>
            </w:pPr>
            <w:r w:rsidRPr="002A3464">
              <w:rPr>
                <w:rFonts w:eastAsia="Arial"/>
                <w:b/>
                <w:i/>
                <w:color w:val="000000" w:themeColor="text1"/>
                <w:sz w:val="22"/>
                <w:szCs w:val="22"/>
              </w:rPr>
              <w:t>Hetim</w:t>
            </w:r>
            <w:r w:rsidRPr="002A3464">
              <w:rPr>
                <w:rFonts w:eastAsia="Arial"/>
                <w:b/>
                <w:color w:val="000000" w:themeColor="text1"/>
                <w:sz w:val="22"/>
                <w:szCs w:val="22"/>
              </w:rPr>
              <w:t>:</w:t>
            </w:r>
            <w:r w:rsidRPr="002A3464">
              <w:rPr>
                <w:rFonts w:eastAsia="Arial"/>
                <w:color w:val="000000" w:themeColor="text1"/>
                <w:sz w:val="22"/>
                <w:szCs w:val="22"/>
              </w:rPr>
              <w:t xml:space="preserve"> Lartësitë e pemëve.</w:t>
            </w:r>
          </w:p>
          <w:p w14:paraId="19DFDECE" w14:textId="3C7355AF" w:rsidR="00373B83" w:rsidRPr="002A3464" w:rsidRDefault="00373B83" w:rsidP="0045421E">
            <w:pPr>
              <w:spacing w:after="0" w:line="240" w:lineRule="auto"/>
              <w:jc w:val="left"/>
              <w:rPr>
                <w:rFonts w:eastAsia="Arial"/>
                <w:color w:val="000000" w:themeColor="text1"/>
                <w:sz w:val="22"/>
                <w:szCs w:val="22"/>
              </w:rPr>
            </w:pPr>
            <w:r w:rsidRPr="002A3464">
              <w:rPr>
                <w:color w:val="000000" w:themeColor="text1"/>
                <w:sz w:val="22"/>
                <w:szCs w:val="22"/>
              </w:rPr>
              <w:t>Qëllimi i këtij hetimi është të vërehet se si pemët që rriten pranë e pranë së bashku duhet të dalin në krye të njëra tjetrës për të arritur dritën.</w:t>
            </w:r>
            <w:r w:rsidRPr="002A3464">
              <w:rPr>
                <w:rFonts w:eastAsia="Arial"/>
                <w:color w:val="000000" w:themeColor="text1"/>
                <w:sz w:val="22"/>
                <w:szCs w:val="22"/>
              </w:rPr>
              <w:t xml:space="preserve"> </w:t>
            </w:r>
          </w:p>
          <w:p w14:paraId="70E86C23" w14:textId="77777777" w:rsidR="00373B83" w:rsidRPr="002A3464" w:rsidRDefault="00373B83" w:rsidP="0045421E">
            <w:pPr>
              <w:spacing w:after="0" w:line="240" w:lineRule="auto"/>
              <w:jc w:val="left"/>
              <w:rPr>
                <w:color w:val="000000" w:themeColor="text1"/>
                <w:sz w:val="22"/>
                <w:szCs w:val="22"/>
              </w:rPr>
            </w:pPr>
            <w:r w:rsidRPr="002A3464">
              <w:rPr>
                <w:color w:val="000000" w:themeColor="text1"/>
                <w:sz w:val="22"/>
                <w:szCs w:val="22"/>
              </w:rPr>
              <w:t>Merr nxënësit në një shëtitje në natyrë për të vëzhguar bimë dhe pemë që rriten në zonën lokale</w:t>
            </w:r>
          </w:p>
          <w:p w14:paraId="410FC69D" w14:textId="62C31423" w:rsidR="00373B83" w:rsidRPr="002A3464" w:rsidRDefault="00373B83" w:rsidP="0045421E">
            <w:pPr>
              <w:spacing w:after="0" w:line="240" w:lineRule="auto"/>
              <w:jc w:val="left"/>
              <w:rPr>
                <w:rFonts w:eastAsia="Arial"/>
                <w:color w:val="000000" w:themeColor="text1"/>
                <w:sz w:val="22"/>
                <w:szCs w:val="22"/>
              </w:rPr>
            </w:pPr>
            <w:r w:rsidRPr="002A3464">
              <w:rPr>
                <w:color w:val="000000" w:themeColor="text1"/>
                <w:sz w:val="22"/>
                <w:szCs w:val="22"/>
              </w:rPr>
              <w:t>ose trego foto pemësh që konkurrojnë për dritë.</w:t>
            </w:r>
            <w:r w:rsidRPr="002A3464">
              <w:rPr>
                <w:rFonts w:eastAsia="Arial"/>
                <w:color w:val="000000" w:themeColor="text1"/>
                <w:sz w:val="22"/>
                <w:szCs w:val="22"/>
              </w:rPr>
              <w:t xml:space="preserve"> </w:t>
            </w:r>
          </w:p>
          <w:p w14:paraId="2181A3C8" w14:textId="3216E44B" w:rsidR="00BE6041" w:rsidRPr="002A3464" w:rsidRDefault="00BE6041" w:rsidP="0045421E">
            <w:pPr>
              <w:spacing w:after="0" w:line="240" w:lineRule="auto"/>
              <w:jc w:val="left"/>
              <w:rPr>
                <w:rFonts w:eastAsia="Arial"/>
                <w:color w:val="000000" w:themeColor="text1"/>
                <w:sz w:val="22"/>
                <w:szCs w:val="22"/>
              </w:rPr>
            </w:pPr>
            <w:r w:rsidRPr="002A3464">
              <w:rPr>
                <w:rFonts w:eastAsia="Arial"/>
                <w:color w:val="000000" w:themeColor="text1"/>
                <w:sz w:val="22"/>
                <w:szCs w:val="22"/>
              </w:rPr>
              <w:t>Udhëzohen nxënësit në dyshe të vërejnë se si pemët që rriten pranë e pranë së bashku duhet të dalin në krye të njëra tjetrës për të arritur dritën. Ky hetim mbështetet në vëzhgim. Nëpërmjet fotove të ndryshme me pemë nxënësit tregojnë pemë shumë të larta që konkurrojnë për dritë.</w:t>
            </w:r>
          </w:p>
          <w:p w14:paraId="0574F44B" w14:textId="77777777" w:rsidR="00BE6041" w:rsidRPr="002A3464" w:rsidRDefault="00BE6041" w:rsidP="0045421E">
            <w:pPr>
              <w:spacing w:after="0" w:line="240" w:lineRule="auto"/>
              <w:ind w:right="40"/>
              <w:jc w:val="left"/>
              <w:rPr>
                <w:rFonts w:eastAsia="Arial"/>
                <w:color w:val="000000" w:themeColor="text1"/>
                <w:sz w:val="22"/>
                <w:szCs w:val="22"/>
              </w:rPr>
            </w:pPr>
            <w:r w:rsidRPr="002A3464">
              <w:rPr>
                <w:rFonts w:eastAsia="Arial"/>
                <w:b/>
                <w:i/>
                <w:color w:val="000000" w:themeColor="text1"/>
                <w:sz w:val="22"/>
                <w:szCs w:val="22"/>
              </w:rPr>
              <w:t>Diskutim:</w:t>
            </w:r>
            <w:r w:rsidRPr="002A3464">
              <w:rPr>
                <w:rFonts w:eastAsia="Arial"/>
                <w:b/>
                <w:color w:val="000000" w:themeColor="text1"/>
                <w:sz w:val="22"/>
                <w:szCs w:val="22"/>
              </w:rPr>
              <w:t xml:space="preserve"> </w:t>
            </w:r>
            <w:r w:rsidRPr="002A3464">
              <w:rPr>
                <w:rFonts w:eastAsia="Arial"/>
                <w:color w:val="000000" w:themeColor="text1"/>
                <w:sz w:val="22"/>
                <w:szCs w:val="22"/>
              </w:rPr>
              <w:t>Pse të gjitha pemët rriten shumë të larta? Pse pemët ose bimët që rriten afër së bashku do të jenë më të gjata dhe më të gjera se ato që rriten më vete?</w:t>
            </w:r>
          </w:p>
          <w:p w14:paraId="72CCA368" w14:textId="4ABEE2AA" w:rsidR="00BE6041" w:rsidRPr="002A3464" w:rsidRDefault="00BE6041" w:rsidP="0045421E">
            <w:pPr>
              <w:spacing w:after="0" w:line="240" w:lineRule="auto"/>
              <w:jc w:val="left"/>
              <w:rPr>
                <w:color w:val="000000" w:themeColor="text1"/>
                <w:sz w:val="22"/>
                <w:szCs w:val="22"/>
              </w:rPr>
            </w:pPr>
            <w:r w:rsidRPr="002A3464">
              <w:rPr>
                <w:rFonts w:eastAsia="Arial"/>
                <w:color w:val="000000" w:themeColor="text1"/>
                <w:sz w:val="22"/>
                <w:szCs w:val="22"/>
              </w:rPr>
              <w:t>Pse pemët që rriten së bashku rriten më lart se ato që rriten të vetmuara?</w:t>
            </w:r>
            <w:r w:rsidR="00373B83" w:rsidRPr="002A3464">
              <w:rPr>
                <w:rFonts w:eastAsia="Arial"/>
                <w:color w:val="000000" w:themeColor="text1"/>
                <w:sz w:val="22"/>
                <w:szCs w:val="22"/>
              </w:rPr>
              <w:t xml:space="preserve"> </w:t>
            </w:r>
            <w:r w:rsidR="00373B83" w:rsidRPr="002A3464">
              <w:rPr>
                <w:color w:val="000000" w:themeColor="text1"/>
                <w:sz w:val="22"/>
                <w:szCs w:val="22"/>
              </w:rPr>
              <w:t>Kur bimët dhe pemët rriten së bashku, ata konkurrojnë për dritë dhe përpiqen të dalin në krye kundrejt njëra tjetrës.</w:t>
            </w:r>
          </w:p>
          <w:p w14:paraId="6E656D5D" w14:textId="1963E18F" w:rsidR="00373B83" w:rsidRPr="002A3464" w:rsidRDefault="00BE6041" w:rsidP="0045421E">
            <w:pPr>
              <w:tabs>
                <w:tab w:val="left" w:pos="720"/>
              </w:tabs>
              <w:spacing w:after="0" w:line="240" w:lineRule="auto"/>
              <w:jc w:val="left"/>
              <w:rPr>
                <w:rFonts w:eastAsia="Arial"/>
                <w:color w:val="000000" w:themeColor="text1"/>
                <w:sz w:val="22"/>
                <w:szCs w:val="22"/>
              </w:rPr>
            </w:pPr>
            <w:r w:rsidRPr="002A3464">
              <w:rPr>
                <w:rFonts w:eastAsia="Arial"/>
                <w:color w:val="000000" w:themeColor="text1"/>
                <w:sz w:val="22"/>
                <w:szCs w:val="22"/>
              </w:rPr>
              <w:t>Plotësohet tabela e librit në fletore.</w:t>
            </w:r>
            <w:r w:rsidRPr="002A3464">
              <w:rPr>
                <w:rFonts w:eastAsia="Arial"/>
                <w:b/>
                <w:color w:val="000000" w:themeColor="text1"/>
                <w:sz w:val="22"/>
                <w:szCs w:val="22"/>
              </w:rPr>
              <w:t xml:space="preserve"> </w:t>
            </w:r>
            <w:r w:rsidRPr="002A3464">
              <w:rPr>
                <w:rFonts w:eastAsia="Arial"/>
                <w:color w:val="000000" w:themeColor="text1"/>
                <w:sz w:val="22"/>
                <w:szCs w:val="22"/>
              </w:rPr>
              <w:t>Përveç plotësimit të</w:t>
            </w:r>
            <w:r w:rsidRPr="002A3464">
              <w:rPr>
                <w:rFonts w:eastAsia="Arial"/>
                <w:b/>
                <w:color w:val="000000" w:themeColor="text1"/>
                <w:sz w:val="22"/>
                <w:szCs w:val="22"/>
              </w:rPr>
              <w:t xml:space="preserve"> </w:t>
            </w:r>
            <w:r w:rsidRPr="002A3464">
              <w:rPr>
                <w:rFonts w:eastAsia="Arial"/>
                <w:color w:val="000000" w:themeColor="text1"/>
                <w:sz w:val="22"/>
                <w:szCs w:val="22"/>
              </w:rPr>
              <w:t xml:space="preserve">tabelës nxënësit mund të vizatojnë një skicë të pemëve. </w:t>
            </w:r>
          </w:p>
          <w:p w14:paraId="3BB456F2" w14:textId="56D1BBC7" w:rsidR="00BE6041" w:rsidRPr="002A3464" w:rsidRDefault="00BE6041" w:rsidP="002A5DA8">
            <w:pPr>
              <w:tabs>
                <w:tab w:val="left" w:pos="720"/>
              </w:tabs>
              <w:spacing w:after="0" w:line="240" w:lineRule="auto"/>
              <w:jc w:val="left"/>
              <w:rPr>
                <w:rFonts w:eastAsia="Times New Roman"/>
                <w:color w:val="000000" w:themeColor="text1"/>
                <w:sz w:val="22"/>
                <w:szCs w:val="22"/>
              </w:rPr>
            </w:pPr>
            <w:r w:rsidRPr="002A3464">
              <w:rPr>
                <w:rFonts w:eastAsia="Arial"/>
                <w:b/>
                <w:i/>
                <w:color w:val="000000" w:themeColor="text1"/>
                <w:sz w:val="22"/>
                <w:szCs w:val="22"/>
              </w:rPr>
              <w:t>Përfundime:</w:t>
            </w:r>
            <w:r w:rsidRPr="002A3464">
              <w:rPr>
                <w:rFonts w:eastAsia="Arial"/>
                <w:color w:val="000000" w:themeColor="text1"/>
                <w:sz w:val="22"/>
                <w:szCs w:val="22"/>
              </w:rPr>
              <w:t xml:space="preserve"> Së bashku me nxënësit arrihet në përfundimin se kur bimët dhe pemët rriten së bashku,</w:t>
            </w:r>
            <w:r w:rsidRPr="002A3464">
              <w:rPr>
                <w:rFonts w:eastAsia="Arial"/>
                <w:b/>
                <w:color w:val="000000" w:themeColor="text1"/>
                <w:sz w:val="22"/>
                <w:szCs w:val="22"/>
              </w:rPr>
              <w:t xml:space="preserve"> </w:t>
            </w:r>
            <w:r w:rsidRPr="002A3464">
              <w:rPr>
                <w:rFonts w:eastAsia="Arial"/>
                <w:color w:val="000000" w:themeColor="text1"/>
                <w:sz w:val="22"/>
                <w:szCs w:val="22"/>
              </w:rPr>
              <w:t>ata konkurrojnë për dritë dhe përpiqen të dalin në krye kundrejt njëra tjetrës.</w:t>
            </w:r>
            <w:r w:rsidRPr="002A3464">
              <w:rPr>
                <w:rFonts w:eastAsia="Times New Roman"/>
                <w:color w:val="000000" w:themeColor="text1"/>
                <w:sz w:val="22"/>
                <w:szCs w:val="22"/>
              </w:rPr>
              <w:t xml:space="preserve"> </w:t>
            </w:r>
          </w:p>
        </w:tc>
      </w:tr>
      <w:tr w:rsidR="004772C9" w:rsidRPr="002A3464" w14:paraId="588787AA" w14:textId="77777777" w:rsidTr="0045421E">
        <w:tc>
          <w:tcPr>
            <w:tcW w:w="10806" w:type="dxa"/>
            <w:gridSpan w:val="5"/>
          </w:tcPr>
          <w:p w14:paraId="71CCCAA8" w14:textId="736E8D72"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Vlerësimi:</w:t>
            </w:r>
            <w:r w:rsidRPr="002A3464">
              <w:rPr>
                <w:color w:val="000000" w:themeColor="text1"/>
                <w:sz w:val="22"/>
                <w:szCs w:val="22"/>
              </w:rPr>
              <w:t xml:space="preserve"> Nxënësit vlerësohen individualisht për pjesëmarrjen në diskutime gjatë fazave të ndryshme të mësimit si dhe për plotësimin e rubrikës së fundit</w:t>
            </w:r>
            <w:r w:rsidR="002A3464">
              <w:rPr>
                <w:color w:val="000000" w:themeColor="text1"/>
                <w:sz w:val="22"/>
                <w:szCs w:val="22"/>
              </w:rPr>
              <w:t xml:space="preserve"> </w:t>
            </w:r>
            <w:r w:rsidRPr="002A3464">
              <w:rPr>
                <w:color w:val="000000" w:themeColor="text1"/>
                <w:sz w:val="22"/>
                <w:szCs w:val="22"/>
              </w:rPr>
              <w:t>me mbi përfundimet e hetimit.</w:t>
            </w:r>
          </w:p>
        </w:tc>
      </w:tr>
      <w:tr w:rsidR="004772C9" w:rsidRPr="002A3464" w14:paraId="669F1712" w14:textId="77777777" w:rsidTr="0045421E">
        <w:tc>
          <w:tcPr>
            <w:tcW w:w="10806" w:type="dxa"/>
            <w:gridSpan w:val="5"/>
          </w:tcPr>
          <w:p w14:paraId="750547C4" w14:textId="2B62294F" w:rsidR="00BE6041" w:rsidRPr="002A3464" w:rsidRDefault="00BE6041" w:rsidP="00373B83">
            <w:pPr>
              <w:spacing w:after="0" w:line="240" w:lineRule="auto"/>
              <w:jc w:val="left"/>
              <w:rPr>
                <w:noProof/>
                <w:color w:val="000000" w:themeColor="text1"/>
                <w:sz w:val="22"/>
                <w:szCs w:val="22"/>
              </w:rPr>
            </w:pPr>
            <w:r w:rsidRPr="002A3464">
              <w:rPr>
                <w:b/>
                <w:color w:val="000000" w:themeColor="text1"/>
                <w:sz w:val="22"/>
                <w:szCs w:val="22"/>
              </w:rPr>
              <w:t>Detyra:</w:t>
            </w:r>
            <w:r w:rsidRPr="002A3464">
              <w:rPr>
                <w:color w:val="000000" w:themeColor="text1"/>
                <w:sz w:val="22"/>
                <w:szCs w:val="22"/>
              </w:rPr>
              <w:t xml:space="preserve"> </w:t>
            </w:r>
            <w:r w:rsidR="00373B83" w:rsidRPr="002A3464">
              <w:rPr>
                <w:color w:val="000000" w:themeColor="text1"/>
                <w:sz w:val="22"/>
                <w:szCs w:val="22"/>
              </w:rPr>
              <w:t>N</w:t>
            </w:r>
            <w:r w:rsidRPr="002A3464">
              <w:rPr>
                <w:color w:val="000000" w:themeColor="text1"/>
                <w:sz w:val="22"/>
                <w:szCs w:val="22"/>
              </w:rPr>
              <w:t xml:space="preserve">xënësit mund të kërkojnë për: Cila është pema më e vjetër në botë? </w:t>
            </w:r>
            <w:r w:rsidRPr="002A3464">
              <w:rPr>
                <w:noProof/>
                <w:color w:val="000000" w:themeColor="text1"/>
                <w:sz w:val="22"/>
                <w:szCs w:val="22"/>
              </w:rPr>
              <w:t xml:space="preserve"> </w:t>
            </w:r>
          </w:p>
        </w:tc>
      </w:tr>
      <w:tr w:rsidR="00BE6041" w:rsidRPr="002A3464" w14:paraId="1F7FE536" w14:textId="77777777" w:rsidTr="0045421E">
        <w:tc>
          <w:tcPr>
            <w:tcW w:w="10806" w:type="dxa"/>
            <w:gridSpan w:val="5"/>
          </w:tcPr>
          <w:p w14:paraId="00450AE6" w14:textId="77777777" w:rsidR="00BE6041" w:rsidRPr="002A3464" w:rsidRDefault="00BE6041" w:rsidP="0045421E">
            <w:pPr>
              <w:numPr>
                <w:ilvl w:val="0"/>
                <w:numId w:val="1"/>
              </w:numPr>
              <w:spacing w:after="0" w:line="240" w:lineRule="auto"/>
              <w:ind w:left="0"/>
              <w:jc w:val="left"/>
              <w:rPr>
                <w:color w:val="000000" w:themeColor="text1"/>
                <w:sz w:val="22"/>
                <w:szCs w:val="22"/>
              </w:rPr>
            </w:pPr>
            <w:r w:rsidRPr="002A3464">
              <w:rPr>
                <w:b/>
                <w:color w:val="000000" w:themeColor="text1"/>
                <w:sz w:val="22"/>
                <w:szCs w:val="22"/>
              </w:rPr>
              <w:t>Shënim:</w:t>
            </w:r>
            <w:r w:rsidRPr="002A3464">
              <w:rPr>
                <w:noProof/>
                <w:color w:val="000000" w:themeColor="text1"/>
                <w:sz w:val="22"/>
                <w:szCs w:val="22"/>
              </w:rPr>
              <w:t xml:space="preserve"> </w:t>
            </w:r>
            <w:r w:rsidRPr="002A3464">
              <w:rPr>
                <w:color w:val="000000" w:themeColor="text1"/>
                <w:sz w:val="22"/>
                <w:szCs w:val="22"/>
              </w:rPr>
              <w:t>Në klasë ndërtohet “Tabela e fjalëve” ku përfshihet fjalori apo gjuha e përdorur që lidhet me tematikën.</w:t>
            </w:r>
          </w:p>
          <w:p w14:paraId="4C3FA7D8" w14:textId="77777777" w:rsidR="002A5DA8" w:rsidRPr="002A3464" w:rsidRDefault="00BE6041" w:rsidP="0045421E">
            <w:pPr>
              <w:numPr>
                <w:ilvl w:val="0"/>
                <w:numId w:val="1"/>
              </w:numPr>
              <w:spacing w:after="0" w:line="240" w:lineRule="auto"/>
              <w:ind w:left="0"/>
              <w:rPr>
                <w:color w:val="000000" w:themeColor="text1"/>
                <w:sz w:val="22"/>
                <w:szCs w:val="22"/>
              </w:rPr>
            </w:pPr>
            <w:r w:rsidRPr="002A3464">
              <w:rPr>
                <w:rFonts w:eastAsia="Arial"/>
                <w:color w:val="000000" w:themeColor="text1"/>
                <w:sz w:val="22"/>
                <w:szCs w:val="22"/>
              </w:rPr>
              <w:t xml:space="preserve">Për zhvillimin e këtyre orëve mësimore mirë është që nxënësit të dalin në një shëtitje në natyrë për të vëzhguar bimë dhe pemë që rriten në zonën lokale ose trego foto pemësh që konkurrojnë për dritë. Nëse nuk ka bimë ose pemë që rriten në zonë, atëherë fotot mund të përdoren duke treguar pemë shumë të larta që konkurrojnë për dritë. Ata gjithashtu mund të fotografojnë për të regjistruar gjetjet e tyre. </w:t>
            </w:r>
          </w:p>
          <w:p w14:paraId="73BFC89B" w14:textId="3587FA46" w:rsidR="00BE6041" w:rsidRPr="002A3464" w:rsidRDefault="00BE6041" w:rsidP="0045421E">
            <w:pPr>
              <w:numPr>
                <w:ilvl w:val="0"/>
                <w:numId w:val="1"/>
              </w:numPr>
              <w:spacing w:after="0" w:line="240" w:lineRule="auto"/>
              <w:ind w:left="0"/>
              <w:rPr>
                <w:color w:val="000000" w:themeColor="text1"/>
                <w:sz w:val="22"/>
                <w:szCs w:val="22"/>
              </w:rPr>
            </w:pPr>
            <w:r w:rsidRPr="002A3464">
              <w:rPr>
                <w:color w:val="000000" w:themeColor="text1"/>
                <w:sz w:val="22"/>
                <w:szCs w:val="22"/>
              </w:rPr>
              <w:t>K</w:t>
            </w:r>
            <w:r w:rsidR="002A5DA8" w:rsidRPr="002A3464">
              <w:rPr>
                <w:color w:val="000000" w:themeColor="text1"/>
                <w:sz w:val="22"/>
                <w:szCs w:val="22"/>
              </w:rPr>
              <w:t>jo</w:t>
            </w:r>
            <w:r w:rsidRPr="002A3464">
              <w:rPr>
                <w:color w:val="000000" w:themeColor="text1"/>
                <w:sz w:val="22"/>
                <w:szCs w:val="22"/>
              </w:rPr>
              <w:t xml:space="preserve"> orë mësimore për vetë kohëzgjatjen që kërko</w:t>
            </w:r>
            <w:r w:rsidR="002A5DA8" w:rsidRPr="002A3464">
              <w:rPr>
                <w:color w:val="000000" w:themeColor="text1"/>
                <w:sz w:val="22"/>
                <w:szCs w:val="22"/>
              </w:rPr>
              <w:t>n (n</w:t>
            </w:r>
            <w:r w:rsidR="002A5DA8" w:rsidRPr="002A3464">
              <w:rPr>
                <w:rFonts w:eastAsia="Arial"/>
                <w:color w:val="000000" w:themeColor="text1"/>
                <w:sz w:val="22"/>
                <w:szCs w:val="22"/>
              </w:rPr>
              <w:t>ëse dilet në terren)</w:t>
            </w:r>
            <w:r w:rsidRPr="002A3464">
              <w:rPr>
                <w:color w:val="000000" w:themeColor="text1"/>
                <w:sz w:val="22"/>
                <w:szCs w:val="22"/>
              </w:rPr>
              <w:t xml:space="preserve"> mund të kombinohen dhe me orë mësimore të kurrikulës me zgjedhje.</w:t>
            </w:r>
          </w:p>
        </w:tc>
      </w:tr>
    </w:tbl>
    <w:p w14:paraId="08891712" w14:textId="77777777" w:rsidR="00BE6041" w:rsidRPr="002A3464" w:rsidRDefault="00BE6041" w:rsidP="00BE6041">
      <w:pPr>
        <w:spacing w:after="0" w:line="240" w:lineRule="auto"/>
        <w:jc w:val="left"/>
        <w:rPr>
          <w:color w:val="000000" w:themeColor="text1"/>
          <w:sz w:val="22"/>
          <w:szCs w:val="22"/>
        </w:rPr>
      </w:pPr>
    </w:p>
    <w:p w14:paraId="4174EA63" w14:textId="77777777" w:rsidR="00BE6041" w:rsidRPr="002A3464" w:rsidRDefault="00BE6041" w:rsidP="00BE6041">
      <w:pPr>
        <w:spacing w:after="0" w:line="240" w:lineRule="auto"/>
        <w:jc w:val="left"/>
        <w:rPr>
          <w:color w:val="000000" w:themeColor="text1"/>
          <w:sz w:val="22"/>
          <w:szCs w:val="22"/>
        </w:rPr>
      </w:pPr>
    </w:p>
    <w:p w14:paraId="572869C3" w14:textId="77777777" w:rsidR="002A5DA8" w:rsidRPr="002A3464" w:rsidRDefault="002A5DA8" w:rsidP="00BE6041">
      <w:pPr>
        <w:spacing w:after="0" w:line="240" w:lineRule="auto"/>
        <w:jc w:val="left"/>
        <w:rPr>
          <w:color w:val="000000" w:themeColor="text1"/>
          <w:sz w:val="22"/>
          <w:szCs w:val="22"/>
        </w:rPr>
      </w:pPr>
    </w:p>
    <w:p w14:paraId="5526CB31" w14:textId="77777777" w:rsidR="002A5DA8" w:rsidRPr="002A3464" w:rsidRDefault="002A5DA8" w:rsidP="00BE6041">
      <w:pPr>
        <w:spacing w:after="0" w:line="240" w:lineRule="auto"/>
        <w:jc w:val="left"/>
        <w:rPr>
          <w:color w:val="000000" w:themeColor="text1"/>
          <w:sz w:val="22"/>
          <w:szCs w:val="22"/>
        </w:rPr>
      </w:pPr>
    </w:p>
    <w:p w14:paraId="15396A06" w14:textId="77777777" w:rsidR="00971690" w:rsidRPr="002A3464" w:rsidRDefault="00971690" w:rsidP="00BE6041">
      <w:pPr>
        <w:spacing w:after="0" w:line="240" w:lineRule="auto"/>
        <w:jc w:val="left"/>
        <w:rPr>
          <w:b/>
          <w:color w:val="000000" w:themeColor="text1"/>
          <w:sz w:val="22"/>
          <w:szCs w:val="22"/>
        </w:rPr>
      </w:pPr>
    </w:p>
    <w:p w14:paraId="7D52C0DC" w14:textId="77777777" w:rsidR="00971690" w:rsidRPr="002A3464" w:rsidRDefault="00971690" w:rsidP="00BE6041">
      <w:pPr>
        <w:spacing w:after="0" w:line="240" w:lineRule="auto"/>
        <w:jc w:val="left"/>
        <w:rPr>
          <w:b/>
          <w:color w:val="000000" w:themeColor="text1"/>
          <w:sz w:val="22"/>
          <w:szCs w:val="22"/>
        </w:rPr>
      </w:pPr>
    </w:p>
    <w:p w14:paraId="080EBAD3" w14:textId="77777777" w:rsidR="00971690" w:rsidRPr="002A3464" w:rsidRDefault="00971690" w:rsidP="00BE6041">
      <w:pPr>
        <w:spacing w:after="0" w:line="240" w:lineRule="auto"/>
        <w:jc w:val="left"/>
        <w:rPr>
          <w:b/>
          <w:color w:val="000000" w:themeColor="text1"/>
          <w:sz w:val="22"/>
          <w:szCs w:val="22"/>
        </w:rPr>
      </w:pPr>
    </w:p>
    <w:p w14:paraId="09811D69" w14:textId="77777777" w:rsidR="00971690" w:rsidRPr="002A3464" w:rsidRDefault="00971690" w:rsidP="00BE6041">
      <w:pPr>
        <w:spacing w:after="0" w:line="240" w:lineRule="auto"/>
        <w:jc w:val="left"/>
        <w:rPr>
          <w:b/>
          <w:color w:val="000000" w:themeColor="text1"/>
          <w:sz w:val="22"/>
          <w:szCs w:val="22"/>
        </w:rPr>
      </w:pPr>
    </w:p>
    <w:p w14:paraId="0FD6D1DE" w14:textId="77777777" w:rsidR="009B6824" w:rsidRPr="002A3464" w:rsidRDefault="009B6824" w:rsidP="00BE6041">
      <w:pPr>
        <w:spacing w:after="0" w:line="240" w:lineRule="auto"/>
        <w:jc w:val="left"/>
        <w:rPr>
          <w:b/>
          <w:color w:val="000000" w:themeColor="text1"/>
          <w:sz w:val="22"/>
          <w:szCs w:val="22"/>
        </w:rPr>
      </w:pPr>
    </w:p>
    <w:p w14:paraId="2316FB3E" w14:textId="3821F357" w:rsidR="00BE6041" w:rsidRPr="002A3464" w:rsidRDefault="00BE6041" w:rsidP="00BE6041">
      <w:pPr>
        <w:spacing w:after="0" w:line="240" w:lineRule="auto"/>
        <w:jc w:val="left"/>
        <w:rPr>
          <w:b/>
          <w:color w:val="000000" w:themeColor="text1"/>
          <w:sz w:val="22"/>
          <w:szCs w:val="22"/>
        </w:rPr>
      </w:pPr>
      <w:r w:rsidRPr="002A3464">
        <w:rPr>
          <w:b/>
          <w:color w:val="000000" w:themeColor="text1"/>
          <w:sz w:val="22"/>
          <w:szCs w:val="22"/>
        </w:rPr>
        <w:t xml:space="preserve">Ora </w:t>
      </w:r>
      <w:r w:rsidR="001F15E7" w:rsidRPr="002A3464">
        <w:rPr>
          <w:b/>
          <w:color w:val="000000" w:themeColor="text1"/>
          <w:sz w:val="22"/>
          <w:szCs w:val="22"/>
        </w:rPr>
        <w:t>2</w:t>
      </w:r>
    </w:p>
    <w:p w14:paraId="72D1C9A5" w14:textId="77777777" w:rsidR="002A5DA8" w:rsidRPr="002A3464" w:rsidRDefault="002A5DA8" w:rsidP="00BE6041">
      <w:pPr>
        <w:spacing w:after="0" w:line="240" w:lineRule="auto"/>
        <w:jc w:val="left"/>
        <w:rPr>
          <w:b/>
          <w:color w:val="000000" w:themeColor="text1"/>
          <w:sz w:val="22"/>
          <w:szCs w:val="22"/>
        </w:rPr>
      </w:pP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4008"/>
        <w:gridCol w:w="1417"/>
        <w:gridCol w:w="360"/>
        <w:gridCol w:w="2351"/>
      </w:tblGrid>
      <w:tr w:rsidR="004772C9" w:rsidRPr="002A3464" w14:paraId="67BC7532" w14:textId="77777777" w:rsidTr="002A5DA8">
        <w:tc>
          <w:tcPr>
            <w:tcW w:w="2670" w:type="dxa"/>
          </w:tcPr>
          <w:p w14:paraId="43B14474"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Fusha: Shkencë</w:t>
            </w:r>
          </w:p>
        </w:tc>
        <w:tc>
          <w:tcPr>
            <w:tcW w:w="4008" w:type="dxa"/>
          </w:tcPr>
          <w:p w14:paraId="029BE232"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Lënda: Dituri Natyre</w:t>
            </w:r>
          </w:p>
        </w:tc>
        <w:tc>
          <w:tcPr>
            <w:tcW w:w="1777" w:type="dxa"/>
            <w:gridSpan w:val="2"/>
          </w:tcPr>
          <w:p w14:paraId="314159A7"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Klasa 5</w:t>
            </w:r>
          </w:p>
        </w:tc>
        <w:tc>
          <w:tcPr>
            <w:tcW w:w="2351" w:type="dxa"/>
          </w:tcPr>
          <w:p w14:paraId="33192C12"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Data</w:t>
            </w:r>
          </w:p>
        </w:tc>
      </w:tr>
      <w:tr w:rsidR="004772C9" w:rsidRPr="002A3464" w14:paraId="5FE74E6D" w14:textId="77777777" w:rsidTr="0045421E">
        <w:tc>
          <w:tcPr>
            <w:tcW w:w="6678" w:type="dxa"/>
            <w:gridSpan w:val="2"/>
          </w:tcPr>
          <w:p w14:paraId="58805A06" w14:textId="4980C6F4"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 xml:space="preserve">Tema mësimore </w:t>
            </w:r>
            <w:r w:rsidR="00144AC8" w:rsidRPr="002A3464">
              <w:rPr>
                <w:b/>
                <w:color w:val="000000" w:themeColor="text1"/>
                <w:sz w:val="22"/>
                <w:szCs w:val="22"/>
              </w:rPr>
              <w:t>1</w:t>
            </w:r>
            <w:r w:rsidRPr="002A3464">
              <w:rPr>
                <w:b/>
                <w:color w:val="000000" w:themeColor="text1"/>
                <w:sz w:val="22"/>
                <w:szCs w:val="22"/>
              </w:rPr>
              <w:t>:</w:t>
            </w:r>
            <w:r w:rsidRPr="002A3464">
              <w:rPr>
                <w:color w:val="000000" w:themeColor="text1"/>
                <w:sz w:val="22"/>
                <w:szCs w:val="22"/>
              </w:rPr>
              <w:t xml:space="preserve"> Hetimi i mbirjes së farës</w:t>
            </w:r>
          </w:p>
        </w:tc>
        <w:tc>
          <w:tcPr>
            <w:tcW w:w="4128" w:type="dxa"/>
            <w:gridSpan w:val="3"/>
          </w:tcPr>
          <w:p w14:paraId="4F0A7996"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Situata e të nxënit:</w:t>
            </w:r>
            <w:r w:rsidRPr="002A3464">
              <w:rPr>
                <w:color w:val="000000" w:themeColor="text1"/>
                <w:sz w:val="22"/>
                <w:szCs w:val="22"/>
              </w:rPr>
              <w:t xml:space="preserve"> Bima mbin dhe rritet</w:t>
            </w:r>
          </w:p>
        </w:tc>
      </w:tr>
      <w:tr w:rsidR="004772C9" w:rsidRPr="002A3464" w14:paraId="7437B21D" w14:textId="77777777" w:rsidTr="002A5DA8">
        <w:tc>
          <w:tcPr>
            <w:tcW w:w="8455" w:type="dxa"/>
            <w:gridSpan w:val="4"/>
          </w:tcPr>
          <w:p w14:paraId="47B88AC2" w14:textId="77777777" w:rsidR="00BE6041" w:rsidRPr="002A3464" w:rsidRDefault="00BE6041" w:rsidP="0045421E">
            <w:pPr>
              <w:spacing w:after="0" w:line="240" w:lineRule="auto"/>
              <w:ind w:right="-35"/>
              <w:jc w:val="left"/>
              <w:rPr>
                <w:b/>
                <w:color w:val="000000" w:themeColor="text1"/>
                <w:sz w:val="22"/>
                <w:szCs w:val="22"/>
              </w:rPr>
            </w:pPr>
            <w:r w:rsidRPr="002A3464">
              <w:rPr>
                <w:b/>
                <w:color w:val="000000" w:themeColor="text1"/>
                <w:sz w:val="22"/>
                <w:szCs w:val="22"/>
              </w:rPr>
              <w:t>Rezultatet e të nxënit sipas temës:</w:t>
            </w:r>
          </w:p>
          <w:p w14:paraId="0DB0022E" w14:textId="43EAA911" w:rsidR="00BE6041" w:rsidRPr="002A3464" w:rsidRDefault="00144AC8" w:rsidP="0045421E">
            <w:pPr>
              <w:pStyle w:val="TableParagraph"/>
              <w:numPr>
                <w:ilvl w:val="0"/>
                <w:numId w:val="23"/>
              </w:numPr>
              <w:tabs>
                <w:tab w:val="left" w:pos="360"/>
              </w:tabs>
              <w:autoSpaceDE w:val="0"/>
              <w:autoSpaceDN w:val="0"/>
              <w:spacing w:before="2"/>
              <w:ind w:right="178"/>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Njeh se bimët rriten më mirë në toka pjellore me ujë</w:t>
            </w:r>
            <w:r w:rsidR="00BE6041" w:rsidRPr="002A3464">
              <w:rPr>
                <w:rFonts w:ascii="Times New Roman" w:hAnsi="Times New Roman" w:cs="Times New Roman"/>
                <w:color w:val="000000" w:themeColor="text1"/>
                <w:lang w:val="sq-AL"/>
              </w:rPr>
              <w:t>.</w:t>
            </w:r>
          </w:p>
          <w:p w14:paraId="617F8D9D" w14:textId="72C8415B" w:rsidR="00144AC8" w:rsidRPr="002A3464" w:rsidRDefault="00144AC8" w:rsidP="0045421E">
            <w:pPr>
              <w:pStyle w:val="TableParagraph"/>
              <w:numPr>
                <w:ilvl w:val="0"/>
                <w:numId w:val="23"/>
              </w:numPr>
              <w:tabs>
                <w:tab w:val="left" w:pos="360"/>
              </w:tabs>
              <w:autoSpaceDE w:val="0"/>
              <w:autoSpaceDN w:val="0"/>
              <w:spacing w:before="2"/>
              <w:ind w:right="178"/>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Njeh se bimët nuk rriten shumë mirë në mot të ftohtë.</w:t>
            </w:r>
          </w:p>
          <w:p w14:paraId="59F26CEB" w14:textId="5E8EBB26" w:rsidR="00144AC8" w:rsidRPr="002A3464" w:rsidRDefault="00144AC8" w:rsidP="0045421E">
            <w:pPr>
              <w:pStyle w:val="TableParagraph"/>
              <w:numPr>
                <w:ilvl w:val="0"/>
                <w:numId w:val="23"/>
              </w:numPr>
              <w:tabs>
                <w:tab w:val="left" w:pos="360"/>
              </w:tabs>
              <w:autoSpaceDE w:val="0"/>
              <w:autoSpaceDN w:val="0"/>
              <w:spacing w:before="2"/>
              <w:ind w:right="178"/>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 xml:space="preserve">Heton dhe kupton se sa të rëndësishme janë uji dhe ngrohtësia në mbirjen e </w:t>
            </w:r>
            <w:r w:rsidR="002A3464" w:rsidRPr="002A3464">
              <w:rPr>
                <w:rFonts w:ascii="Times New Roman" w:hAnsi="Times New Roman" w:cs="Times New Roman"/>
                <w:color w:val="000000" w:themeColor="text1"/>
                <w:lang w:val="sq-AL"/>
              </w:rPr>
              <w:t>farës</w:t>
            </w:r>
            <w:r w:rsidRPr="002A3464">
              <w:rPr>
                <w:rFonts w:ascii="Times New Roman" w:hAnsi="Times New Roman" w:cs="Times New Roman"/>
                <w:color w:val="000000" w:themeColor="text1"/>
                <w:lang w:val="sq-AL"/>
              </w:rPr>
              <w:t>.</w:t>
            </w:r>
          </w:p>
          <w:p w14:paraId="471EC4F4" w14:textId="063291CE" w:rsidR="00144AC8" w:rsidRPr="002A3464" w:rsidRDefault="00144AC8" w:rsidP="0045421E">
            <w:pPr>
              <w:pStyle w:val="TableParagraph"/>
              <w:numPr>
                <w:ilvl w:val="0"/>
                <w:numId w:val="23"/>
              </w:numPr>
              <w:tabs>
                <w:tab w:val="left" w:pos="360"/>
              </w:tabs>
              <w:autoSpaceDE w:val="0"/>
              <w:autoSpaceDN w:val="0"/>
              <w:spacing w:before="2"/>
              <w:ind w:right="178"/>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Zbulon kushtet e mundshme në të cilat farat mund të mbijnë.</w:t>
            </w:r>
          </w:p>
          <w:p w14:paraId="4F345B26" w14:textId="71C0ACF9" w:rsidR="00144AC8" w:rsidRPr="002A3464" w:rsidRDefault="00144AC8" w:rsidP="002A5DA8">
            <w:pPr>
              <w:pStyle w:val="TableParagraph"/>
              <w:numPr>
                <w:ilvl w:val="0"/>
                <w:numId w:val="23"/>
              </w:numPr>
              <w:tabs>
                <w:tab w:val="left" w:pos="360"/>
              </w:tabs>
              <w:autoSpaceDE w:val="0"/>
              <w:autoSpaceDN w:val="0"/>
              <w:spacing w:before="2"/>
              <w:ind w:right="178"/>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Kupton se shkencëtarët përdorin kërkimin shkencor për të testuar parashikimet e tyre</w:t>
            </w:r>
            <w:r w:rsidR="002A5DA8" w:rsidRPr="002A3464">
              <w:rPr>
                <w:rFonts w:ascii="Times New Roman" w:hAnsi="Times New Roman" w:cs="Times New Roman"/>
                <w:color w:val="000000" w:themeColor="text1"/>
                <w:lang w:val="sq-AL"/>
              </w:rPr>
              <w:t>.</w:t>
            </w:r>
          </w:p>
        </w:tc>
        <w:tc>
          <w:tcPr>
            <w:tcW w:w="2351" w:type="dxa"/>
          </w:tcPr>
          <w:p w14:paraId="2699A523" w14:textId="7FAD159C"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Fjalë kyçe:</w:t>
            </w:r>
            <w:r w:rsidRPr="002A3464">
              <w:rPr>
                <w:color w:val="000000" w:themeColor="text1"/>
                <w:sz w:val="22"/>
                <w:szCs w:val="22"/>
              </w:rPr>
              <w:t xml:space="preserve"> </w:t>
            </w:r>
            <w:r w:rsidR="002A5DA8" w:rsidRPr="002A3464">
              <w:rPr>
                <w:color w:val="000000" w:themeColor="text1"/>
                <w:sz w:val="22"/>
                <w:szCs w:val="22"/>
              </w:rPr>
              <w:t>mbirje, rritje, bimë, fara, ngrohtësi, ujë</w:t>
            </w:r>
          </w:p>
          <w:p w14:paraId="10875AA4" w14:textId="0B631BAD" w:rsidR="002A5DA8" w:rsidRPr="002A3464" w:rsidRDefault="002A5DA8" w:rsidP="0045421E">
            <w:pPr>
              <w:spacing w:after="0" w:line="240" w:lineRule="auto"/>
              <w:jc w:val="left"/>
              <w:rPr>
                <w:rFonts w:eastAsia="Arial"/>
                <w:color w:val="000000" w:themeColor="text1"/>
                <w:sz w:val="22"/>
                <w:szCs w:val="22"/>
              </w:rPr>
            </w:pPr>
            <w:r w:rsidRPr="002A3464">
              <w:rPr>
                <w:color w:val="000000" w:themeColor="text1"/>
                <w:sz w:val="22"/>
                <w:szCs w:val="22"/>
              </w:rPr>
              <w:t>vëzhgoj, parashikoj, pyes, parashikoj</w:t>
            </w:r>
          </w:p>
          <w:p w14:paraId="6F60EB81" w14:textId="77777777" w:rsidR="00BE6041" w:rsidRPr="002A3464" w:rsidRDefault="00BE6041" w:rsidP="0045421E">
            <w:pPr>
              <w:spacing w:after="0" w:line="240" w:lineRule="auto"/>
              <w:jc w:val="left"/>
              <w:rPr>
                <w:color w:val="000000" w:themeColor="text1"/>
                <w:sz w:val="22"/>
                <w:szCs w:val="22"/>
                <w:lang w:eastAsia="sq-AL"/>
              </w:rPr>
            </w:pPr>
          </w:p>
        </w:tc>
      </w:tr>
      <w:tr w:rsidR="004772C9" w:rsidRPr="002A3464" w14:paraId="6E7D2C6B" w14:textId="77777777" w:rsidTr="00971690">
        <w:tc>
          <w:tcPr>
            <w:tcW w:w="8095" w:type="dxa"/>
            <w:gridSpan w:val="3"/>
          </w:tcPr>
          <w:p w14:paraId="17B9054A" w14:textId="6705840F"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Burimet e mjete:</w:t>
            </w:r>
            <w:r w:rsidRPr="002A3464">
              <w:rPr>
                <w:color w:val="000000" w:themeColor="text1"/>
                <w:sz w:val="22"/>
                <w:szCs w:val="22"/>
              </w:rPr>
              <w:t xml:space="preserve"> </w:t>
            </w:r>
            <w:r w:rsidR="002A5DA8" w:rsidRPr="002A3464">
              <w:rPr>
                <w:color w:val="000000" w:themeColor="text1"/>
                <w:sz w:val="22"/>
                <w:szCs w:val="22"/>
              </w:rPr>
              <w:t>Foto, DVD etj. që tregojnë shkretëtirë, tokë jopjellore, tokë pjellore në një klimë të ngrohtë dhe tokë në një klimë shumë të ftohtë me pak ose aspak bim</w:t>
            </w:r>
            <w:r w:rsidR="002A5DA8" w:rsidRPr="002A3464">
              <w:rPr>
                <w:rFonts w:eastAsia="Arial"/>
                <w:color w:val="000000" w:themeColor="text1"/>
                <w:sz w:val="22"/>
                <w:szCs w:val="22"/>
              </w:rPr>
              <w:t>ë.</w:t>
            </w:r>
          </w:p>
        </w:tc>
        <w:tc>
          <w:tcPr>
            <w:tcW w:w="2711" w:type="dxa"/>
            <w:gridSpan w:val="2"/>
          </w:tcPr>
          <w:p w14:paraId="300C9A03"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 xml:space="preserve">Lidhja me fushat </w:t>
            </w:r>
            <w:r w:rsidRPr="002A3464">
              <w:rPr>
                <w:b/>
                <w:color w:val="000000" w:themeColor="text1"/>
                <w:sz w:val="22"/>
                <w:szCs w:val="22"/>
              </w:rPr>
              <w:br/>
              <w:t>e tjera:</w:t>
            </w:r>
            <w:r w:rsidRPr="002A3464">
              <w:rPr>
                <w:color w:val="000000" w:themeColor="text1"/>
                <w:sz w:val="22"/>
                <w:szCs w:val="22"/>
              </w:rPr>
              <w:t xml:space="preserve"> Gjuhët (Gjuhë Shqipe), Matematikë, Art</w:t>
            </w:r>
          </w:p>
        </w:tc>
      </w:tr>
      <w:tr w:rsidR="004772C9" w:rsidRPr="002A3464" w14:paraId="3CB5469F" w14:textId="77777777" w:rsidTr="0045421E">
        <w:tc>
          <w:tcPr>
            <w:tcW w:w="10806" w:type="dxa"/>
            <w:gridSpan w:val="5"/>
          </w:tcPr>
          <w:p w14:paraId="531E0213" w14:textId="67A7DA90" w:rsidR="00BE6041" w:rsidRPr="002A3464" w:rsidRDefault="00F62480" w:rsidP="002A5DA8">
            <w:pPr>
              <w:spacing w:after="0" w:line="240" w:lineRule="auto"/>
              <w:jc w:val="center"/>
              <w:rPr>
                <w:b/>
                <w:color w:val="000000" w:themeColor="text1"/>
                <w:sz w:val="22"/>
                <w:szCs w:val="22"/>
              </w:rPr>
            </w:pPr>
            <w:r w:rsidRPr="002A3464">
              <w:rPr>
                <w:b/>
                <w:color w:val="000000" w:themeColor="text1"/>
                <w:sz w:val="22"/>
                <w:szCs w:val="22"/>
              </w:rPr>
              <w:t>METODOLOGJIA DHE VEPRIMTARITË E NXËNËSVE</w:t>
            </w:r>
          </w:p>
          <w:p w14:paraId="03A12C48" w14:textId="4AF9EF3D" w:rsidR="00BE6041" w:rsidRPr="002A3464" w:rsidRDefault="00BE6041" w:rsidP="0045421E">
            <w:pPr>
              <w:spacing w:after="0" w:line="240" w:lineRule="auto"/>
              <w:jc w:val="left"/>
              <w:rPr>
                <w:rFonts w:eastAsia="Arial"/>
                <w:color w:val="000000" w:themeColor="text1"/>
                <w:sz w:val="22"/>
                <w:szCs w:val="22"/>
              </w:rPr>
            </w:pPr>
            <w:r w:rsidRPr="002A3464">
              <w:rPr>
                <w:rFonts w:eastAsia="Arial"/>
                <w:b/>
                <w:i/>
                <w:color w:val="000000" w:themeColor="text1"/>
                <w:sz w:val="22"/>
                <w:szCs w:val="22"/>
              </w:rPr>
              <w:t>Lexim i drejtuar:</w:t>
            </w:r>
            <w:r w:rsidRPr="002A3464">
              <w:rPr>
                <w:rFonts w:eastAsia="Arial"/>
                <w:color w:val="000000" w:themeColor="text1"/>
                <w:sz w:val="22"/>
                <w:szCs w:val="22"/>
              </w:rPr>
              <w:t xml:space="preserve"> U lexohet nxënësve paragrafi i parë i mësimit të fq.6 të librit. Pas leximit diskutohet me nxënësit rreth informacionit që jepet në të. Cila është faza e rritjes së farës në tokë? Çfarë </w:t>
            </w:r>
            <w:r w:rsidR="002A3464" w:rsidRPr="002A3464">
              <w:rPr>
                <w:rFonts w:eastAsia="Arial"/>
                <w:color w:val="000000" w:themeColor="text1"/>
                <w:sz w:val="22"/>
                <w:szCs w:val="22"/>
              </w:rPr>
              <w:t>ndodh</w:t>
            </w:r>
            <w:r w:rsidRPr="002A3464">
              <w:rPr>
                <w:rFonts w:eastAsia="Arial"/>
                <w:color w:val="000000" w:themeColor="text1"/>
                <w:sz w:val="22"/>
                <w:szCs w:val="22"/>
              </w:rPr>
              <w:t xml:space="preserve"> gjatë kësaj faze?</w:t>
            </w:r>
            <w:r w:rsidR="002A3464">
              <w:rPr>
                <w:rFonts w:eastAsia="Arial"/>
                <w:color w:val="000000" w:themeColor="text1"/>
                <w:sz w:val="22"/>
                <w:szCs w:val="22"/>
              </w:rPr>
              <w:t xml:space="preserve"> </w:t>
            </w:r>
            <w:r w:rsidRPr="002A3464">
              <w:rPr>
                <w:rFonts w:eastAsia="Arial"/>
                <w:color w:val="000000" w:themeColor="text1"/>
                <w:sz w:val="22"/>
                <w:szCs w:val="22"/>
              </w:rPr>
              <w:t xml:space="preserve">Si emërtohet bima që ka mbirë dhe duket në sipërfaqen e tokës? Ftohen nxënësit të vëzhgojnë figurën dhe së bashku ta interpretojnë atë duke u dhënë përgjigje edhe pyetjeve të mësipërme. </w:t>
            </w:r>
          </w:p>
          <w:p w14:paraId="592C70F0" w14:textId="77777777" w:rsidR="00BE6041" w:rsidRPr="002A3464" w:rsidRDefault="00BE6041" w:rsidP="0045421E">
            <w:pPr>
              <w:spacing w:after="0" w:line="240" w:lineRule="auto"/>
              <w:jc w:val="left"/>
              <w:rPr>
                <w:rFonts w:eastAsia="Arial"/>
                <w:color w:val="000000" w:themeColor="text1"/>
                <w:sz w:val="22"/>
                <w:szCs w:val="22"/>
              </w:rPr>
            </w:pPr>
            <w:r w:rsidRPr="002A3464">
              <w:rPr>
                <w:rFonts w:eastAsia="Arial"/>
                <w:color w:val="000000" w:themeColor="text1"/>
                <w:sz w:val="22"/>
                <w:szCs w:val="22"/>
              </w:rPr>
              <w:t xml:space="preserve">Ftohen nxënësit të shohin fotot në libër dhe të zgjedhin dy vende ku bimët rriten. Drejtohet pyetja: Pse atyre u pëlqen të rriten atje? Udhëzohen nxënësit për kushtet që i ndihmojnë bimët të rriten mirë. Ata vëzhgojnë bimët në kushtet e tyre natyrore ose nga foto apo nga interneti. </w:t>
            </w:r>
          </w:p>
          <w:p w14:paraId="18F59C87" w14:textId="77777777" w:rsidR="00BE6041" w:rsidRPr="002A3464" w:rsidRDefault="00BE6041" w:rsidP="0045421E">
            <w:pPr>
              <w:spacing w:after="0" w:line="240" w:lineRule="auto"/>
              <w:jc w:val="left"/>
              <w:rPr>
                <w:rFonts w:eastAsia="Arial"/>
                <w:color w:val="000000" w:themeColor="text1"/>
                <w:sz w:val="22"/>
                <w:szCs w:val="22"/>
              </w:rPr>
            </w:pPr>
            <w:r w:rsidRPr="002A3464">
              <w:rPr>
                <w:rFonts w:eastAsia="Arial"/>
                <w:b/>
                <w:i/>
                <w:color w:val="000000" w:themeColor="text1"/>
                <w:sz w:val="22"/>
                <w:szCs w:val="22"/>
              </w:rPr>
              <w:t>Bisedë:</w:t>
            </w:r>
            <w:r w:rsidRPr="002A3464">
              <w:rPr>
                <w:rFonts w:eastAsia="Arial"/>
                <w:color w:val="000000" w:themeColor="text1"/>
                <w:sz w:val="22"/>
                <w:szCs w:val="22"/>
              </w:rPr>
              <w:t xml:space="preserve"> Orientohen nxënësit të parashikojnë në cilat kushte rriten bimët? Pse mendoni se bimët rriten mjaft mirë në një lëndinë, por jo në shkretëtirë? Zgjidh dy vende ku bimët nuk rriten. Pse atyre nuk u pëlqen të rriten atje?</w:t>
            </w:r>
          </w:p>
          <w:p w14:paraId="2182ABC1" w14:textId="77777777" w:rsidR="00BE6041" w:rsidRPr="002A3464" w:rsidRDefault="00BE6041" w:rsidP="0045421E">
            <w:pPr>
              <w:spacing w:after="0" w:line="240" w:lineRule="auto"/>
              <w:jc w:val="left"/>
              <w:rPr>
                <w:rFonts w:eastAsia="Arial"/>
                <w:color w:val="000000" w:themeColor="text1"/>
                <w:sz w:val="22"/>
                <w:szCs w:val="22"/>
              </w:rPr>
            </w:pPr>
            <w:r w:rsidRPr="002A3464">
              <w:rPr>
                <w:rFonts w:eastAsia="Arial"/>
                <w:color w:val="000000" w:themeColor="text1"/>
                <w:sz w:val="22"/>
                <w:szCs w:val="22"/>
              </w:rPr>
              <w:t>Nxiten në dhënien e mendimeve.</w:t>
            </w:r>
          </w:p>
          <w:p w14:paraId="2D03D43F" w14:textId="77777777" w:rsidR="00BE6041" w:rsidRPr="002A3464" w:rsidRDefault="00BE6041" w:rsidP="0045421E">
            <w:pPr>
              <w:spacing w:after="0" w:line="240" w:lineRule="auto"/>
              <w:jc w:val="left"/>
              <w:rPr>
                <w:rFonts w:eastAsia="Times New Roman"/>
                <w:color w:val="000000" w:themeColor="text1"/>
                <w:sz w:val="22"/>
                <w:szCs w:val="22"/>
              </w:rPr>
            </w:pPr>
            <w:r w:rsidRPr="002A3464">
              <w:rPr>
                <w:rFonts w:eastAsia="Arial"/>
                <w:color w:val="000000" w:themeColor="text1"/>
                <w:sz w:val="22"/>
                <w:szCs w:val="22"/>
              </w:rPr>
              <w:t>Pyetje përgjigje: Në foton që ka shumë ujë, nuk rriten bimë. Pse?</w:t>
            </w:r>
            <w:r w:rsidRPr="002A3464">
              <w:rPr>
                <w:rFonts w:eastAsia="Arial"/>
                <w:b/>
                <w:color w:val="000000" w:themeColor="text1"/>
                <w:sz w:val="22"/>
                <w:szCs w:val="22"/>
              </w:rPr>
              <w:t xml:space="preserve"> </w:t>
            </w:r>
            <w:r w:rsidRPr="002A3464">
              <w:rPr>
                <w:rFonts w:eastAsia="Arial"/>
                <w:color w:val="000000" w:themeColor="text1"/>
                <w:sz w:val="22"/>
                <w:szCs w:val="22"/>
              </w:rPr>
              <w:t xml:space="preserve"> Pse mendon se nuk ka bimë në këtë foto?</w:t>
            </w:r>
            <w:r w:rsidRPr="002A3464">
              <w:rPr>
                <w:rFonts w:eastAsia="Times New Roman"/>
                <w:color w:val="000000" w:themeColor="text1"/>
                <w:sz w:val="22"/>
                <w:szCs w:val="22"/>
              </w:rPr>
              <w:t xml:space="preserve"> </w:t>
            </w:r>
            <w:r w:rsidRPr="002A3464">
              <w:rPr>
                <w:rFonts w:eastAsia="Arial"/>
                <w:color w:val="000000" w:themeColor="text1"/>
                <w:sz w:val="22"/>
                <w:szCs w:val="22"/>
              </w:rPr>
              <w:t>Mendo për vendin ku jeton. A rriten bimët e reja në një periudhë të caktuar të vitit? Nëse po, gjatë cilës stinë fillon rritja e bimëve të reja? Pse?</w:t>
            </w:r>
          </w:p>
          <w:p w14:paraId="06F23328" w14:textId="77777777" w:rsidR="00BE6041" w:rsidRPr="002A3464" w:rsidRDefault="00BE6041" w:rsidP="0045421E">
            <w:pPr>
              <w:spacing w:after="0" w:line="240" w:lineRule="auto"/>
              <w:jc w:val="left"/>
              <w:rPr>
                <w:rFonts w:eastAsia="Arial"/>
                <w:color w:val="000000" w:themeColor="text1"/>
                <w:sz w:val="22"/>
                <w:szCs w:val="22"/>
              </w:rPr>
            </w:pPr>
            <w:r w:rsidRPr="002A3464">
              <w:rPr>
                <w:rFonts w:eastAsia="Times New Roman"/>
                <w:color w:val="000000" w:themeColor="text1"/>
                <w:sz w:val="22"/>
                <w:szCs w:val="22"/>
              </w:rPr>
              <w:t>Gjatë diskutimit z</w:t>
            </w:r>
            <w:r w:rsidRPr="002A3464">
              <w:rPr>
                <w:rFonts w:eastAsia="Arial"/>
                <w:color w:val="000000" w:themeColor="text1"/>
                <w:sz w:val="22"/>
                <w:szCs w:val="22"/>
              </w:rPr>
              <w:t>hvillohet mendimi se ka një rritje më të vogël në periudhën më të ftohtë të vitit, si dhe në vendet me klimë të ftohtë. Së bashku me nxënësit arrihet në përfundimin se bimët e reja fillojnë të rriten gjatë</w:t>
            </w:r>
            <w:r w:rsidRPr="002A3464">
              <w:rPr>
                <w:rFonts w:eastAsia="Arial"/>
                <w:b/>
                <w:color w:val="000000" w:themeColor="text1"/>
                <w:sz w:val="22"/>
                <w:szCs w:val="22"/>
              </w:rPr>
              <w:t xml:space="preserve"> </w:t>
            </w:r>
            <w:r w:rsidRPr="002A3464">
              <w:rPr>
                <w:rFonts w:eastAsia="Arial"/>
                <w:color w:val="000000" w:themeColor="text1"/>
                <w:sz w:val="22"/>
                <w:szCs w:val="22"/>
              </w:rPr>
              <w:t>pranverës sepse është më ngrohtë.</w:t>
            </w:r>
          </w:p>
          <w:p w14:paraId="14A136D6" w14:textId="5E17E5F6" w:rsidR="00BE6041" w:rsidRPr="002A3464" w:rsidRDefault="00BE6041" w:rsidP="0045421E">
            <w:pPr>
              <w:spacing w:after="0" w:line="240" w:lineRule="auto"/>
              <w:jc w:val="left"/>
              <w:rPr>
                <w:rFonts w:eastAsia="Times New Roman"/>
                <w:color w:val="000000" w:themeColor="text1"/>
                <w:sz w:val="22"/>
                <w:szCs w:val="22"/>
              </w:rPr>
            </w:pPr>
            <w:r w:rsidRPr="002A3464">
              <w:rPr>
                <w:rFonts w:eastAsia="Times New Roman"/>
                <w:b/>
                <w:i/>
                <w:color w:val="000000" w:themeColor="text1"/>
                <w:sz w:val="22"/>
                <w:szCs w:val="22"/>
              </w:rPr>
              <w:t>Hetim:</w:t>
            </w:r>
            <w:r w:rsidRPr="002A3464">
              <w:rPr>
                <w:rFonts w:eastAsia="Times New Roman"/>
                <w:color w:val="000000" w:themeColor="text1"/>
                <w:sz w:val="22"/>
                <w:szCs w:val="22"/>
              </w:rPr>
              <w:t xml:space="preserve"> Ftohen nxënësit të punojnë si </w:t>
            </w:r>
            <w:r w:rsidR="002A3464" w:rsidRPr="002A3464">
              <w:rPr>
                <w:rFonts w:eastAsia="Times New Roman"/>
                <w:color w:val="000000" w:themeColor="text1"/>
                <w:sz w:val="22"/>
                <w:szCs w:val="22"/>
              </w:rPr>
              <w:t>shkencëtarë</w:t>
            </w:r>
            <w:r w:rsidRPr="002A3464">
              <w:rPr>
                <w:rFonts w:eastAsia="Times New Roman"/>
                <w:color w:val="000000" w:themeColor="text1"/>
                <w:sz w:val="22"/>
                <w:szCs w:val="22"/>
              </w:rPr>
              <w:t xml:space="preserve"> të vegjël duke ndjekur hapat e hetimit.</w:t>
            </w:r>
          </w:p>
          <w:p w14:paraId="07C17727" w14:textId="55DDF551" w:rsidR="00BE6041" w:rsidRPr="002A3464" w:rsidRDefault="00BE6041" w:rsidP="0045421E">
            <w:pPr>
              <w:spacing w:after="0" w:line="240" w:lineRule="auto"/>
              <w:jc w:val="left"/>
              <w:rPr>
                <w:rFonts w:eastAsia="Arial"/>
                <w:color w:val="000000" w:themeColor="text1"/>
                <w:sz w:val="22"/>
                <w:szCs w:val="22"/>
              </w:rPr>
            </w:pPr>
            <w:r w:rsidRPr="002A3464">
              <w:rPr>
                <w:rFonts w:eastAsia="Times New Roman"/>
                <w:color w:val="000000" w:themeColor="text1"/>
                <w:sz w:val="22"/>
                <w:szCs w:val="22"/>
              </w:rPr>
              <w:t xml:space="preserve">Në dërrasë shkruhen </w:t>
            </w:r>
            <w:r w:rsidRPr="002A3464">
              <w:rPr>
                <w:rFonts w:eastAsia="Arial"/>
                <w:color w:val="000000" w:themeColor="text1"/>
                <w:sz w:val="22"/>
                <w:szCs w:val="22"/>
              </w:rPr>
              <w:t>fjalët e para kyçe të hapave të hetimit. Nxënësit nxiten që së bashku t’i kujtojnë këto hapa si një metodë e përgjithshme e hetimit shkencor.</w:t>
            </w:r>
            <w:r w:rsidRPr="002A3464">
              <w:rPr>
                <w:rFonts w:eastAsia="Times New Roman"/>
                <w:color w:val="000000" w:themeColor="text1"/>
                <w:sz w:val="22"/>
                <w:szCs w:val="22"/>
              </w:rPr>
              <w:br/>
            </w:r>
            <w:r w:rsidRPr="002A3464">
              <w:rPr>
                <w:rFonts w:eastAsia="Times New Roman"/>
                <w:b/>
                <w:i/>
                <w:color w:val="000000" w:themeColor="text1"/>
                <w:sz w:val="22"/>
                <w:szCs w:val="22"/>
              </w:rPr>
              <w:t>Vëzhgim:</w:t>
            </w:r>
            <w:r w:rsidRPr="002A3464">
              <w:rPr>
                <w:rFonts w:eastAsia="Times New Roman"/>
                <w:color w:val="000000" w:themeColor="text1"/>
                <w:sz w:val="22"/>
                <w:szCs w:val="22"/>
              </w:rPr>
              <w:t xml:space="preserve"> Shohin</w:t>
            </w:r>
            <w:r w:rsidRPr="002A3464">
              <w:rPr>
                <w:rFonts w:eastAsia="Arial"/>
                <w:color w:val="000000" w:themeColor="text1"/>
                <w:sz w:val="22"/>
                <w:szCs w:val="22"/>
              </w:rPr>
              <w:t xml:space="preserve"> situatat, p.sh. vendet e treguara në fotot në të majtë të fq</w:t>
            </w:r>
            <w:r w:rsidR="002A3464">
              <w:rPr>
                <w:rFonts w:eastAsia="Arial"/>
                <w:color w:val="000000" w:themeColor="text1"/>
                <w:sz w:val="22"/>
                <w:szCs w:val="22"/>
              </w:rPr>
              <w:t>.</w:t>
            </w:r>
            <w:r w:rsidRPr="002A3464">
              <w:rPr>
                <w:rFonts w:eastAsia="Arial"/>
                <w:color w:val="000000" w:themeColor="text1"/>
                <w:sz w:val="22"/>
                <w:szCs w:val="22"/>
              </w:rPr>
              <w:t xml:space="preserve"> 7 te librit, dhe përpiqen të kuptojnë çfarë na tregojnë ato.</w:t>
            </w:r>
            <w:r w:rsidRPr="002A3464">
              <w:rPr>
                <w:rFonts w:eastAsia="Arial"/>
                <w:color w:val="000000" w:themeColor="text1"/>
                <w:sz w:val="22"/>
                <w:szCs w:val="22"/>
              </w:rPr>
              <w:br/>
            </w:r>
            <w:r w:rsidRPr="002A3464">
              <w:rPr>
                <w:rFonts w:eastAsia="Arial"/>
                <w:b/>
                <w:i/>
                <w:color w:val="000000" w:themeColor="text1"/>
                <w:sz w:val="22"/>
                <w:szCs w:val="22"/>
              </w:rPr>
              <w:t>Parashikim:</w:t>
            </w:r>
            <w:r w:rsidRPr="002A3464">
              <w:rPr>
                <w:rFonts w:eastAsia="Arial"/>
                <w:color w:val="000000" w:themeColor="text1"/>
                <w:sz w:val="22"/>
                <w:szCs w:val="22"/>
              </w:rPr>
              <w:t xml:space="preserve">  Të bëjnë parashikime bazuar në prova vëzhguese dhe jo vetëm me mend. </w:t>
            </w:r>
          </w:p>
          <w:p w14:paraId="2404CA9E" w14:textId="3F19144B" w:rsidR="00BE6041" w:rsidRPr="002A3464" w:rsidRDefault="00BE6041" w:rsidP="0045421E">
            <w:pPr>
              <w:spacing w:after="0" w:line="240" w:lineRule="auto"/>
              <w:jc w:val="left"/>
              <w:rPr>
                <w:rFonts w:eastAsia="Arial"/>
                <w:color w:val="000000" w:themeColor="text1"/>
                <w:sz w:val="22"/>
                <w:szCs w:val="22"/>
              </w:rPr>
            </w:pPr>
            <w:r w:rsidRPr="002A3464">
              <w:rPr>
                <w:rFonts w:eastAsia="Arial"/>
                <w:b/>
                <w:i/>
                <w:color w:val="000000" w:themeColor="text1"/>
                <w:sz w:val="22"/>
                <w:szCs w:val="22"/>
              </w:rPr>
              <w:t>Pyetje:</w:t>
            </w:r>
            <w:r w:rsidRPr="002A3464">
              <w:rPr>
                <w:rFonts w:eastAsia="Arial"/>
                <w:color w:val="000000" w:themeColor="text1"/>
                <w:sz w:val="22"/>
                <w:szCs w:val="22"/>
              </w:rPr>
              <w:t xml:space="preserve"> Nxënësit ftohen të nxjerrin kuptimin e asaj që shohin dhe të parashikojnë duke bërë pyetje:</w:t>
            </w:r>
            <w:r w:rsidR="002A3464">
              <w:rPr>
                <w:rFonts w:eastAsia="Arial"/>
                <w:color w:val="000000" w:themeColor="text1"/>
                <w:sz w:val="22"/>
                <w:szCs w:val="22"/>
              </w:rPr>
              <w:t xml:space="preserve"> </w:t>
            </w:r>
            <w:r w:rsidRPr="002A3464">
              <w:rPr>
                <w:rFonts w:eastAsia="Arial"/>
                <w:color w:val="000000" w:themeColor="text1"/>
                <w:sz w:val="22"/>
                <w:szCs w:val="22"/>
              </w:rPr>
              <w:t>Pse bimët rriten mirë këtu, por jo atje?</w:t>
            </w:r>
            <w:r w:rsidRPr="002A3464">
              <w:rPr>
                <w:rFonts w:eastAsia="Times New Roman"/>
                <w:color w:val="000000" w:themeColor="text1"/>
                <w:sz w:val="22"/>
                <w:szCs w:val="22"/>
              </w:rPr>
              <w:t xml:space="preserve"> </w:t>
            </w:r>
            <w:r w:rsidRPr="002A3464">
              <w:rPr>
                <w:rFonts w:eastAsia="Arial"/>
                <w:color w:val="000000" w:themeColor="text1"/>
                <w:sz w:val="22"/>
                <w:szCs w:val="22"/>
              </w:rPr>
              <w:t>Unë pyes veten nëse ka të bëjë me ujin?</w:t>
            </w:r>
          </w:p>
          <w:p w14:paraId="66DDD2C2" w14:textId="77777777" w:rsidR="00BE6041" w:rsidRPr="002A3464" w:rsidRDefault="00BE6041" w:rsidP="0045421E">
            <w:pPr>
              <w:spacing w:after="0" w:line="240" w:lineRule="auto"/>
              <w:jc w:val="left"/>
              <w:rPr>
                <w:rFonts w:eastAsia="Arial"/>
                <w:i/>
                <w:color w:val="000000" w:themeColor="text1"/>
                <w:sz w:val="22"/>
                <w:szCs w:val="22"/>
              </w:rPr>
            </w:pPr>
            <w:r w:rsidRPr="002A3464">
              <w:rPr>
                <w:rFonts w:eastAsia="Arial"/>
                <w:b/>
                <w:i/>
                <w:color w:val="000000" w:themeColor="text1"/>
                <w:sz w:val="22"/>
                <w:szCs w:val="22"/>
              </w:rPr>
              <w:t>Përmbledhje:</w:t>
            </w:r>
            <w:r w:rsidRPr="002A3464">
              <w:rPr>
                <w:rFonts w:eastAsia="Arial"/>
                <w:i/>
                <w:color w:val="000000" w:themeColor="text1"/>
                <w:sz w:val="22"/>
                <w:szCs w:val="22"/>
              </w:rPr>
              <w:t xml:space="preserve"> </w:t>
            </w:r>
            <w:r w:rsidRPr="002A3464">
              <w:rPr>
                <w:rFonts w:eastAsia="Arial"/>
                <w:color w:val="000000" w:themeColor="text1"/>
                <w:sz w:val="22"/>
                <w:szCs w:val="22"/>
              </w:rPr>
              <w:t>Nxënësit do të plotësojnë në mënyrë të pavarur përfundimet e hapave të hetimit.</w:t>
            </w:r>
            <w:r w:rsidRPr="002A3464">
              <w:rPr>
                <w:rFonts w:eastAsia="Arial"/>
                <w:i/>
                <w:color w:val="000000" w:themeColor="text1"/>
                <w:sz w:val="22"/>
                <w:szCs w:val="22"/>
              </w:rPr>
              <w:t xml:space="preserve"> </w:t>
            </w:r>
          </w:p>
          <w:p w14:paraId="66EB41A1" w14:textId="770AC04D" w:rsidR="00BE6041" w:rsidRPr="002A3464" w:rsidRDefault="00BE6041" w:rsidP="0045421E">
            <w:pPr>
              <w:spacing w:after="0" w:line="240" w:lineRule="auto"/>
              <w:jc w:val="left"/>
              <w:rPr>
                <w:rFonts w:eastAsia="Arial"/>
                <w:color w:val="000000" w:themeColor="text1"/>
                <w:sz w:val="22"/>
                <w:szCs w:val="22"/>
              </w:rPr>
            </w:pPr>
            <w:r w:rsidRPr="002A3464">
              <w:rPr>
                <w:rFonts w:eastAsia="Arial"/>
                <w:b/>
                <w:i/>
                <w:color w:val="000000" w:themeColor="text1"/>
                <w:sz w:val="22"/>
                <w:szCs w:val="22"/>
              </w:rPr>
              <w:t>Veprimtari:</w:t>
            </w:r>
            <w:r w:rsidRPr="002A3464">
              <w:rPr>
                <w:rFonts w:eastAsia="Arial"/>
                <w:color w:val="000000" w:themeColor="text1"/>
                <w:sz w:val="22"/>
                <w:szCs w:val="22"/>
              </w:rPr>
              <w:t xml:space="preserve"> Çfarë u nevojiten farave për t’u rritur mirë.</w:t>
            </w:r>
            <w:r w:rsidR="002A5DA8" w:rsidRPr="002A3464">
              <w:rPr>
                <w:rFonts w:eastAsia="Arial"/>
                <w:color w:val="000000" w:themeColor="text1"/>
                <w:sz w:val="22"/>
                <w:szCs w:val="22"/>
              </w:rPr>
              <w:t xml:space="preserve"> Fl. Pune fq.8.</w:t>
            </w:r>
          </w:p>
          <w:p w14:paraId="6A419F91" w14:textId="77777777" w:rsidR="00BE6041" w:rsidRPr="002A3464" w:rsidRDefault="00BE6041" w:rsidP="0045421E">
            <w:pPr>
              <w:spacing w:after="0" w:line="240" w:lineRule="auto"/>
              <w:jc w:val="left"/>
              <w:rPr>
                <w:rFonts w:eastAsia="Arial"/>
                <w:color w:val="000000" w:themeColor="text1"/>
                <w:sz w:val="22"/>
                <w:szCs w:val="22"/>
              </w:rPr>
            </w:pPr>
            <w:r w:rsidRPr="002A3464">
              <w:rPr>
                <w:rFonts w:eastAsia="Arial"/>
                <w:color w:val="000000" w:themeColor="text1"/>
                <w:sz w:val="22"/>
                <w:szCs w:val="22"/>
              </w:rPr>
              <w:t>Udhëzohen nxënësit se së bashku do të kryejnë veprimtaritë e parashikuara në fletoren e punës fq8.</w:t>
            </w:r>
          </w:p>
          <w:p w14:paraId="729374F5" w14:textId="44242400" w:rsidR="00BE6041" w:rsidRPr="002A3464" w:rsidRDefault="00BE6041" w:rsidP="0045421E">
            <w:pPr>
              <w:spacing w:after="0" w:line="240" w:lineRule="auto"/>
              <w:jc w:val="left"/>
              <w:rPr>
                <w:rFonts w:eastAsia="Arial"/>
                <w:color w:val="000000" w:themeColor="text1"/>
                <w:sz w:val="22"/>
                <w:szCs w:val="22"/>
              </w:rPr>
            </w:pPr>
            <w:r w:rsidRPr="002A3464">
              <w:rPr>
                <w:rFonts w:eastAsia="Arial"/>
                <w:color w:val="000000" w:themeColor="text1"/>
                <w:sz w:val="22"/>
                <w:szCs w:val="22"/>
              </w:rPr>
              <w:t xml:space="preserve">Nxënësit ndahen në grupe dhe secilit grup u jepen disa fara. Në oborrin e </w:t>
            </w:r>
            <w:r w:rsidR="002A3464" w:rsidRPr="002A3464">
              <w:rPr>
                <w:rFonts w:eastAsia="Arial"/>
                <w:color w:val="000000" w:themeColor="text1"/>
                <w:sz w:val="22"/>
                <w:szCs w:val="22"/>
              </w:rPr>
              <w:t>shkollës</w:t>
            </w:r>
            <w:r w:rsidRPr="002A3464">
              <w:rPr>
                <w:rFonts w:eastAsia="Arial"/>
                <w:color w:val="000000" w:themeColor="text1"/>
                <w:sz w:val="22"/>
                <w:szCs w:val="22"/>
              </w:rPr>
              <w:t xml:space="preserve"> nxënësit do të mbjellin farat dhe do të </w:t>
            </w:r>
            <w:r w:rsidR="002A3464" w:rsidRPr="002A3464">
              <w:rPr>
                <w:rFonts w:eastAsia="Arial"/>
                <w:color w:val="000000" w:themeColor="text1"/>
                <w:sz w:val="22"/>
                <w:szCs w:val="22"/>
              </w:rPr>
              <w:t>plotësojnë</w:t>
            </w:r>
            <w:r w:rsidRPr="002A3464">
              <w:rPr>
                <w:rFonts w:eastAsia="Arial"/>
                <w:color w:val="000000" w:themeColor="text1"/>
                <w:sz w:val="22"/>
                <w:szCs w:val="22"/>
              </w:rPr>
              <w:t xml:space="preserve"> hapat e përshkruar në fletoren e </w:t>
            </w:r>
            <w:r w:rsidR="002A3464" w:rsidRPr="002A3464">
              <w:rPr>
                <w:rFonts w:eastAsia="Arial"/>
                <w:color w:val="000000" w:themeColor="text1"/>
                <w:sz w:val="22"/>
                <w:szCs w:val="22"/>
              </w:rPr>
              <w:t>punës</w:t>
            </w:r>
            <w:r w:rsidRPr="002A3464">
              <w:rPr>
                <w:rFonts w:eastAsia="Arial"/>
                <w:color w:val="000000" w:themeColor="text1"/>
                <w:sz w:val="22"/>
                <w:szCs w:val="22"/>
              </w:rPr>
              <w:t>.</w:t>
            </w:r>
          </w:p>
          <w:p w14:paraId="1DFAE1CD" w14:textId="77777777" w:rsidR="00BE6041" w:rsidRPr="002A3464" w:rsidRDefault="00BE6041" w:rsidP="0045421E">
            <w:pPr>
              <w:spacing w:after="0" w:line="240" w:lineRule="auto"/>
              <w:jc w:val="left"/>
              <w:rPr>
                <w:rFonts w:eastAsia="Arial"/>
                <w:color w:val="000000" w:themeColor="text1"/>
                <w:sz w:val="22"/>
                <w:szCs w:val="22"/>
              </w:rPr>
            </w:pPr>
            <w:r w:rsidRPr="002A3464">
              <w:rPr>
                <w:rFonts w:eastAsia="Arial"/>
                <w:color w:val="000000" w:themeColor="text1"/>
                <w:sz w:val="22"/>
                <w:szCs w:val="22"/>
              </w:rPr>
              <w:t xml:space="preserve">Sqarohen nxënësit se vëzhgimi i farave të mbjella do të kryhet gjatë tre javëve. Më pas do të bëhen krahasimet e parashikimeve dhe gjetjet e përfundimeve. </w:t>
            </w:r>
          </w:p>
        </w:tc>
      </w:tr>
      <w:tr w:rsidR="004772C9" w:rsidRPr="002A3464" w14:paraId="2085E75F" w14:textId="77777777" w:rsidTr="0045421E">
        <w:tc>
          <w:tcPr>
            <w:tcW w:w="10806" w:type="dxa"/>
            <w:gridSpan w:val="5"/>
          </w:tcPr>
          <w:p w14:paraId="116310BD" w14:textId="3985F5EF"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Vlerësimi:</w:t>
            </w:r>
            <w:r w:rsidRPr="002A3464">
              <w:rPr>
                <w:color w:val="000000" w:themeColor="text1"/>
                <w:sz w:val="22"/>
                <w:szCs w:val="22"/>
              </w:rPr>
              <w:t xml:space="preserve"> Nxënësit vlerësohen individualisht për pjesëmarrjen në diskutime gjatë fazave të ndryshme të mësimit si dhe për plotësimin e rubrikës së fundit</w:t>
            </w:r>
            <w:r w:rsidR="002A3464">
              <w:rPr>
                <w:color w:val="000000" w:themeColor="text1"/>
                <w:sz w:val="22"/>
                <w:szCs w:val="22"/>
              </w:rPr>
              <w:t xml:space="preserve"> </w:t>
            </w:r>
            <w:r w:rsidRPr="002A3464">
              <w:rPr>
                <w:color w:val="000000" w:themeColor="text1"/>
                <w:sz w:val="22"/>
                <w:szCs w:val="22"/>
              </w:rPr>
              <w:t>me mbi përfundimet e hetimit.</w:t>
            </w:r>
          </w:p>
        </w:tc>
      </w:tr>
      <w:tr w:rsidR="004772C9" w:rsidRPr="002A3464" w14:paraId="217ED0EC" w14:textId="77777777" w:rsidTr="0045421E">
        <w:tc>
          <w:tcPr>
            <w:tcW w:w="10806" w:type="dxa"/>
            <w:gridSpan w:val="5"/>
          </w:tcPr>
          <w:p w14:paraId="4C09F0A4" w14:textId="77777777" w:rsidR="00BE6041" w:rsidRPr="002A3464" w:rsidRDefault="00BE6041" w:rsidP="0045421E">
            <w:pPr>
              <w:spacing w:after="0" w:line="240" w:lineRule="auto"/>
              <w:jc w:val="left"/>
              <w:rPr>
                <w:color w:val="000000" w:themeColor="text1"/>
                <w:sz w:val="22"/>
                <w:szCs w:val="22"/>
                <w:lang w:eastAsia="sq-AL"/>
              </w:rPr>
            </w:pPr>
            <w:r w:rsidRPr="002A3464">
              <w:rPr>
                <w:b/>
                <w:color w:val="000000" w:themeColor="text1"/>
                <w:sz w:val="22"/>
                <w:szCs w:val="22"/>
              </w:rPr>
              <w:t>Detyra:</w:t>
            </w:r>
            <w:r w:rsidRPr="002A3464">
              <w:rPr>
                <w:color w:val="000000" w:themeColor="text1"/>
                <w:sz w:val="22"/>
                <w:szCs w:val="22"/>
              </w:rPr>
              <w:t xml:space="preserve"> </w:t>
            </w:r>
            <w:r w:rsidRPr="002A3464">
              <w:rPr>
                <w:color w:val="000000" w:themeColor="text1"/>
                <w:sz w:val="22"/>
                <w:szCs w:val="22"/>
                <w:lang w:eastAsia="sq-AL"/>
              </w:rPr>
              <w:t>Punimi i fq.9 të fletores së punës</w:t>
            </w:r>
          </w:p>
          <w:p w14:paraId="3461A835" w14:textId="77777777" w:rsidR="00BE6041" w:rsidRPr="002A3464" w:rsidRDefault="00BE6041" w:rsidP="0045421E">
            <w:pPr>
              <w:spacing w:after="0" w:line="240" w:lineRule="auto"/>
              <w:jc w:val="left"/>
              <w:rPr>
                <w:noProof/>
                <w:color w:val="000000" w:themeColor="text1"/>
                <w:sz w:val="22"/>
                <w:szCs w:val="22"/>
              </w:rPr>
            </w:pPr>
            <w:r w:rsidRPr="002A3464">
              <w:rPr>
                <w:color w:val="000000" w:themeColor="text1"/>
                <w:sz w:val="22"/>
                <w:szCs w:val="22"/>
              </w:rPr>
              <w:t xml:space="preserve">Me dëshirë nxënësit mund të kërkojnë për: Cila është pema më e vjetër në botë? </w:t>
            </w:r>
            <w:r w:rsidRPr="002A3464">
              <w:rPr>
                <w:noProof/>
                <w:color w:val="000000" w:themeColor="text1"/>
                <w:sz w:val="22"/>
                <w:szCs w:val="22"/>
              </w:rPr>
              <w:t xml:space="preserve"> </w:t>
            </w:r>
          </w:p>
        </w:tc>
      </w:tr>
      <w:tr w:rsidR="00BE6041" w:rsidRPr="002A3464" w14:paraId="4FB50530" w14:textId="77777777" w:rsidTr="0045421E">
        <w:tc>
          <w:tcPr>
            <w:tcW w:w="10806" w:type="dxa"/>
            <w:gridSpan w:val="5"/>
          </w:tcPr>
          <w:p w14:paraId="3D2F03E4" w14:textId="63F06270" w:rsidR="00BE6041" w:rsidRPr="002A3464" w:rsidRDefault="00BE6041" w:rsidP="002A5DA8">
            <w:pPr>
              <w:numPr>
                <w:ilvl w:val="0"/>
                <w:numId w:val="1"/>
              </w:numPr>
              <w:spacing w:after="0" w:line="240" w:lineRule="auto"/>
              <w:ind w:left="0"/>
              <w:jc w:val="left"/>
              <w:rPr>
                <w:color w:val="000000" w:themeColor="text1"/>
                <w:sz w:val="22"/>
                <w:szCs w:val="22"/>
              </w:rPr>
            </w:pPr>
            <w:r w:rsidRPr="002A3464">
              <w:rPr>
                <w:b/>
                <w:color w:val="000000" w:themeColor="text1"/>
                <w:sz w:val="22"/>
                <w:szCs w:val="22"/>
              </w:rPr>
              <w:t>Shënim:</w:t>
            </w:r>
          </w:p>
        </w:tc>
      </w:tr>
    </w:tbl>
    <w:p w14:paraId="6E94E797" w14:textId="77777777" w:rsidR="00BE6041" w:rsidRPr="002A3464" w:rsidRDefault="00BE6041" w:rsidP="00BE6041">
      <w:pPr>
        <w:spacing w:after="0" w:line="240" w:lineRule="auto"/>
        <w:jc w:val="left"/>
        <w:rPr>
          <w:color w:val="000000" w:themeColor="text1"/>
          <w:sz w:val="22"/>
          <w:szCs w:val="22"/>
        </w:rPr>
      </w:pPr>
    </w:p>
    <w:p w14:paraId="61856DEF" w14:textId="77777777" w:rsidR="00BE6041" w:rsidRPr="002A3464" w:rsidRDefault="00BE6041" w:rsidP="00BE6041">
      <w:pPr>
        <w:spacing w:after="0" w:line="240" w:lineRule="auto"/>
        <w:jc w:val="left"/>
        <w:rPr>
          <w:color w:val="000000" w:themeColor="text1"/>
          <w:sz w:val="22"/>
          <w:szCs w:val="22"/>
        </w:rPr>
      </w:pPr>
    </w:p>
    <w:p w14:paraId="56D7612F" w14:textId="77777777" w:rsidR="00BE6041" w:rsidRPr="002A3464" w:rsidRDefault="00BE6041" w:rsidP="00BE6041">
      <w:pPr>
        <w:spacing w:after="0" w:line="240" w:lineRule="auto"/>
        <w:jc w:val="left"/>
        <w:rPr>
          <w:color w:val="000000" w:themeColor="text1"/>
          <w:sz w:val="22"/>
          <w:szCs w:val="22"/>
        </w:rPr>
      </w:pPr>
    </w:p>
    <w:p w14:paraId="1FB82F7A" w14:textId="77777777" w:rsidR="00BE6041" w:rsidRPr="002A3464" w:rsidRDefault="00BE6041" w:rsidP="00BE6041">
      <w:pPr>
        <w:spacing w:after="0" w:line="240" w:lineRule="auto"/>
        <w:jc w:val="left"/>
        <w:rPr>
          <w:color w:val="000000" w:themeColor="text1"/>
          <w:sz w:val="22"/>
          <w:szCs w:val="22"/>
        </w:rPr>
      </w:pPr>
    </w:p>
    <w:p w14:paraId="78022845" w14:textId="77777777" w:rsidR="00BE6041" w:rsidRPr="002A3464" w:rsidRDefault="00BE6041" w:rsidP="00BE6041">
      <w:pPr>
        <w:spacing w:after="0" w:line="240" w:lineRule="auto"/>
        <w:jc w:val="left"/>
        <w:rPr>
          <w:color w:val="000000" w:themeColor="text1"/>
          <w:sz w:val="22"/>
          <w:szCs w:val="22"/>
        </w:rPr>
      </w:pPr>
    </w:p>
    <w:p w14:paraId="04B4D664" w14:textId="77777777" w:rsidR="00BE6041" w:rsidRPr="002A3464" w:rsidRDefault="00BE6041" w:rsidP="00BE6041">
      <w:pPr>
        <w:spacing w:after="0" w:line="240" w:lineRule="auto"/>
        <w:jc w:val="left"/>
        <w:rPr>
          <w:color w:val="000000" w:themeColor="text1"/>
          <w:sz w:val="22"/>
          <w:szCs w:val="22"/>
        </w:rPr>
      </w:pPr>
    </w:p>
    <w:p w14:paraId="28917AEB" w14:textId="77777777" w:rsidR="00BE6041" w:rsidRPr="002A3464" w:rsidRDefault="00BE6041" w:rsidP="00BE6041">
      <w:pPr>
        <w:spacing w:after="0" w:line="240" w:lineRule="auto"/>
        <w:jc w:val="left"/>
        <w:rPr>
          <w:color w:val="000000" w:themeColor="text1"/>
          <w:sz w:val="22"/>
          <w:szCs w:val="22"/>
        </w:rPr>
      </w:pPr>
    </w:p>
    <w:p w14:paraId="19C71169" w14:textId="77777777" w:rsidR="00971690" w:rsidRPr="002A3464" w:rsidRDefault="00971690" w:rsidP="00BE6041">
      <w:pPr>
        <w:spacing w:after="0" w:line="240" w:lineRule="auto"/>
        <w:jc w:val="left"/>
        <w:rPr>
          <w:b/>
          <w:color w:val="000000" w:themeColor="text1"/>
          <w:sz w:val="22"/>
          <w:szCs w:val="22"/>
        </w:rPr>
      </w:pPr>
    </w:p>
    <w:p w14:paraId="061AE8CF" w14:textId="3951FF97" w:rsidR="00BE6041" w:rsidRPr="002A3464" w:rsidRDefault="00BE6041" w:rsidP="00BE6041">
      <w:pPr>
        <w:spacing w:after="0" w:line="240" w:lineRule="auto"/>
        <w:jc w:val="left"/>
        <w:rPr>
          <w:b/>
          <w:color w:val="000000" w:themeColor="text1"/>
          <w:sz w:val="22"/>
          <w:szCs w:val="22"/>
        </w:rPr>
      </w:pPr>
      <w:r w:rsidRPr="002A3464">
        <w:rPr>
          <w:b/>
          <w:color w:val="000000" w:themeColor="text1"/>
          <w:sz w:val="22"/>
          <w:szCs w:val="22"/>
        </w:rPr>
        <w:t xml:space="preserve">Ora 3 </w:t>
      </w:r>
    </w:p>
    <w:p w14:paraId="59E0D407" w14:textId="77777777" w:rsidR="002A5DA8" w:rsidRPr="002A3464" w:rsidRDefault="002A5DA8" w:rsidP="00BE6041">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2774"/>
        <w:gridCol w:w="1410"/>
        <w:gridCol w:w="1036"/>
        <w:gridCol w:w="531"/>
        <w:gridCol w:w="2091"/>
      </w:tblGrid>
      <w:tr w:rsidR="004772C9" w:rsidRPr="002A3464" w14:paraId="1B5871F6" w14:textId="77777777" w:rsidTr="00F62480">
        <w:tc>
          <w:tcPr>
            <w:tcW w:w="2614" w:type="dxa"/>
          </w:tcPr>
          <w:p w14:paraId="5161EF37"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Fusha: Shkencë</w:t>
            </w:r>
          </w:p>
        </w:tc>
        <w:tc>
          <w:tcPr>
            <w:tcW w:w="2774" w:type="dxa"/>
          </w:tcPr>
          <w:p w14:paraId="3522FCA7"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Lënda: Dituri Natyre</w:t>
            </w:r>
          </w:p>
        </w:tc>
        <w:tc>
          <w:tcPr>
            <w:tcW w:w="2446" w:type="dxa"/>
            <w:gridSpan w:val="2"/>
          </w:tcPr>
          <w:p w14:paraId="1A436D2F"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Klasa 5</w:t>
            </w:r>
          </w:p>
        </w:tc>
        <w:tc>
          <w:tcPr>
            <w:tcW w:w="2622" w:type="dxa"/>
            <w:gridSpan w:val="2"/>
          </w:tcPr>
          <w:p w14:paraId="27C067BC"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Data</w:t>
            </w:r>
          </w:p>
        </w:tc>
      </w:tr>
      <w:tr w:rsidR="004772C9" w:rsidRPr="002A3464" w14:paraId="4FD70268" w14:textId="77777777" w:rsidTr="00F62480">
        <w:tc>
          <w:tcPr>
            <w:tcW w:w="5388" w:type="dxa"/>
            <w:gridSpan w:val="2"/>
          </w:tcPr>
          <w:p w14:paraId="2B18BBF7" w14:textId="1625C7FE"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 xml:space="preserve">Tema mësimore </w:t>
            </w:r>
            <w:r w:rsidR="00F62480" w:rsidRPr="002A3464">
              <w:rPr>
                <w:b/>
                <w:color w:val="000000" w:themeColor="text1"/>
                <w:sz w:val="22"/>
                <w:szCs w:val="22"/>
              </w:rPr>
              <w:t>2</w:t>
            </w:r>
            <w:r w:rsidRPr="002A3464">
              <w:rPr>
                <w:b/>
                <w:color w:val="000000" w:themeColor="text1"/>
                <w:sz w:val="22"/>
                <w:szCs w:val="22"/>
              </w:rPr>
              <w:t>:</w:t>
            </w:r>
            <w:r w:rsidRPr="002A3464">
              <w:rPr>
                <w:color w:val="000000" w:themeColor="text1"/>
                <w:sz w:val="22"/>
                <w:szCs w:val="22"/>
              </w:rPr>
              <w:t xml:space="preserve"> Hetimi i mbirjes së farës</w:t>
            </w:r>
          </w:p>
          <w:p w14:paraId="6EEFC526" w14:textId="4276072E" w:rsidR="00BE6041" w:rsidRPr="002A3464" w:rsidRDefault="00BE6041" w:rsidP="0045421E">
            <w:pPr>
              <w:spacing w:after="0" w:line="240" w:lineRule="auto"/>
              <w:jc w:val="left"/>
              <w:rPr>
                <w:color w:val="000000" w:themeColor="text1"/>
                <w:sz w:val="22"/>
                <w:szCs w:val="22"/>
              </w:rPr>
            </w:pPr>
          </w:p>
        </w:tc>
        <w:tc>
          <w:tcPr>
            <w:tcW w:w="5068" w:type="dxa"/>
            <w:gridSpan w:val="4"/>
          </w:tcPr>
          <w:p w14:paraId="7F6B3B83"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Situata e të nxënit:</w:t>
            </w:r>
            <w:r w:rsidRPr="002A3464">
              <w:rPr>
                <w:color w:val="000000" w:themeColor="text1"/>
                <w:sz w:val="22"/>
                <w:szCs w:val="22"/>
              </w:rPr>
              <w:t xml:space="preserve"> Sa të rëndësishme janë?</w:t>
            </w:r>
          </w:p>
        </w:tc>
      </w:tr>
      <w:tr w:rsidR="004772C9" w:rsidRPr="002A3464" w14:paraId="518ABA5F" w14:textId="77777777" w:rsidTr="002539B8">
        <w:tc>
          <w:tcPr>
            <w:tcW w:w="8365" w:type="dxa"/>
            <w:gridSpan w:val="5"/>
          </w:tcPr>
          <w:p w14:paraId="06842654" w14:textId="77777777" w:rsidR="00BE6041" w:rsidRPr="002A3464" w:rsidRDefault="00BE6041" w:rsidP="0045421E">
            <w:pPr>
              <w:autoSpaceDE w:val="0"/>
              <w:autoSpaceDN w:val="0"/>
              <w:adjustRightInd w:val="0"/>
              <w:spacing w:after="0" w:line="240" w:lineRule="auto"/>
              <w:jc w:val="left"/>
              <w:rPr>
                <w:b/>
                <w:color w:val="000000" w:themeColor="text1"/>
                <w:sz w:val="22"/>
                <w:szCs w:val="22"/>
              </w:rPr>
            </w:pPr>
            <w:r w:rsidRPr="002A3464">
              <w:rPr>
                <w:b/>
                <w:color w:val="000000" w:themeColor="text1"/>
                <w:sz w:val="22"/>
                <w:szCs w:val="22"/>
              </w:rPr>
              <w:t>Rezultatet e të nxënit sipas temës:</w:t>
            </w:r>
          </w:p>
          <w:p w14:paraId="0E818DBC" w14:textId="1B2711BB" w:rsidR="002539B8" w:rsidRPr="002A3464" w:rsidRDefault="002539B8" w:rsidP="0045421E">
            <w:pPr>
              <w:pStyle w:val="TableParagraph"/>
              <w:numPr>
                <w:ilvl w:val="0"/>
                <w:numId w:val="24"/>
              </w:numPr>
              <w:tabs>
                <w:tab w:val="left" w:pos="360"/>
              </w:tabs>
              <w:autoSpaceDE w:val="0"/>
              <w:autoSpaceDN w:val="0"/>
              <w:spacing w:before="13"/>
              <w:ind w:right="119"/>
              <w:rPr>
                <w:rFonts w:ascii="Times New Roman" w:hAnsi="Times New Roman" w:cs="Times New Roman"/>
                <w:color w:val="000000" w:themeColor="text1"/>
                <w:lang w:val="sq-AL"/>
              </w:rPr>
            </w:pPr>
            <w:r w:rsidRPr="002A3464">
              <w:rPr>
                <w:rFonts w:ascii="Times New Roman" w:eastAsia="Arial" w:hAnsi="Times New Roman" w:cs="Times New Roman"/>
                <w:color w:val="000000" w:themeColor="text1"/>
                <w:lang w:val="sq-AL"/>
              </w:rPr>
              <w:t xml:space="preserve">Njeh </w:t>
            </w:r>
            <w:r w:rsidRPr="002A3464">
              <w:rPr>
                <w:rFonts w:ascii="Times New Roman" w:hAnsi="Times New Roman" w:cs="Times New Roman"/>
                <w:color w:val="000000" w:themeColor="text1"/>
                <w:lang w:val="sq-AL"/>
              </w:rPr>
              <w:t>si e planifikojnë shkencëtarët një hetim nga ajo çfarë dinë dhe vëzhgojnë.</w:t>
            </w:r>
          </w:p>
          <w:p w14:paraId="60B04C9C" w14:textId="00917263" w:rsidR="002539B8" w:rsidRPr="002A3464" w:rsidRDefault="002539B8" w:rsidP="0045421E">
            <w:pPr>
              <w:pStyle w:val="TableParagraph"/>
              <w:numPr>
                <w:ilvl w:val="0"/>
                <w:numId w:val="24"/>
              </w:numPr>
              <w:tabs>
                <w:tab w:val="left" w:pos="360"/>
              </w:tabs>
              <w:autoSpaceDE w:val="0"/>
              <w:autoSpaceDN w:val="0"/>
              <w:spacing w:before="13"/>
              <w:ind w:right="119"/>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Kupton se si planifikohet një hetim i thjeshtë.</w:t>
            </w:r>
          </w:p>
          <w:p w14:paraId="2BC5C152" w14:textId="77777777" w:rsidR="00BE6041" w:rsidRPr="002A3464" w:rsidRDefault="00BE6041" w:rsidP="0045421E">
            <w:pPr>
              <w:pStyle w:val="TableParagraph"/>
              <w:numPr>
                <w:ilvl w:val="0"/>
                <w:numId w:val="24"/>
              </w:numPr>
              <w:tabs>
                <w:tab w:val="left" w:pos="360"/>
              </w:tabs>
              <w:autoSpaceDE w:val="0"/>
              <w:autoSpaceDN w:val="0"/>
              <w:spacing w:before="15"/>
              <w:ind w:right="166"/>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Planifikon dhe kryen një hetim se si farat kanë nevojë për ujë dhe ngrohtësi për të mbirë, por jo për dritë.</w:t>
            </w:r>
          </w:p>
          <w:p w14:paraId="5C9641FA" w14:textId="38C1CCEB" w:rsidR="00BE6041" w:rsidRPr="002A3464" w:rsidRDefault="00BE6041" w:rsidP="0045421E">
            <w:pPr>
              <w:pStyle w:val="TableParagraph"/>
              <w:numPr>
                <w:ilvl w:val="0"/>
                <w:numId w:val="24"/>
              </w:numPr>
              <w:tabs>
                <w:tab w:val="left" w:pos="360"/>
              </w:tabs>
              <w:autoSpaceDE w:val="0"/>
              <w:autoSpaceDN w:val="0"/>
              <w:spacing w:before="15"/>
              <w:ind w:right="166"/>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 xml:space="preserve">Diskuton rezultatet dhe </w:t>
            </w:r>
            <w:r w:rsidRPr="002A3464">
              <w:rPr>
                <w:rFonts w:ascii="Times New Roman" w:hAnsi="Times New Roman" w:cs="Times New Roman"/>
                <w:color w:val="000000" w:themeColor="text1"/>
                <w:spacing w:val="-12"/>
                <w:lang w:val="sq-AL"/>
              </w:rPr>
              <w:t xml:space="preserve">i </w:t>
            </w:r>
            <w:r w:rsidRPr="002A3464">
              <w:rPr>
                <w:rFonts w:ascii="Times New Roman" w:hAnsi="Times New Roman" w:cs="Times New Roman"/>
                <w:color w:val="000000" w:themeColor="text1"/>
                <w:lang w:val="sq-AL"/>
              </w:rPr>
              <w:t xml:space="preserve">përdor për të </w:t>
            </w:r>
            <w:r w:rsidR="002539B8" w:rsidRPr="002A3464">
              <w:rPr>
                <w:rFonts w:ascii="Times New Roman" w:hAnsi="Times New Roman" w:cs="Times New Roman"/>
                <w:color w:val="000000" w:themeColor="text1"/>
                <w:lang w:val="sq-AL"/>
              </w:rPr>
              <w:t>arritur në përfundime</w:t>
            </w:r>
            <w:r w:rsidRPr="002A3464">
              <w:rPr>
                <w:rFonts w:ascii="Times New Roman" w:hAnsi="Times New Roman" w:cs="Times New Roman"/>
                <w:color w:val="000000" w:themeColor="text1"/>
                <w:lang w:val="sq-AL"/>
              </w:rPr>
              <w:t>.</w:t>
            </w:r>
          </w:p>
          <w:p w14:paraId="6F565C42" w14:textId="1801AEB3" w:rsidR="00BE6041" w:rsidRPr="002A3464" w:rsidRDefault="002539B8" w:rsidP="0045421E">
            <w:pPr>
              <w:numPr>
                <w:ilvl w:val="0"/>
                <w:numId w:val="24"/>
              </w:numPr>
              <w:spacing w:after="0" w:line="240" w:lineRule="auto"/>
              <w:jc w:val="left"/>
              <w:rPr>
                <w:rFonts w:eastAsia="Arial"/>
                <w:color w:val="000000" w:themeColor="text1"/>
                <w:sz w:val="22"/>
                <w:szCs w:val="22"/>
              </w:rPr>
            </w:pPr>
            <w:r w:rsidRPr="002A3464">
              <w:rPr>
                <w:color w:val="000000" w:themeColor="text1"/>
                <w:sz w:val="22"/>
                <w:szCs w:val="22"/>
              </w:rPr>
              <w:t xml:space="preserve">Provon sa të </w:t>
            </w:r>
            <w:r w:rsidR="002A3464" w:rsidRPr="002A3464">
              <w:rPr>
                <w:color w:val="000000" w:themeColor="text1"/>
                <w:sz w:val="22"/>
                <w:szCs w:val="22"/>
              </w:rPr>
              <w:t>rëndësishme</w:t>
            </w:r>
            <w:r w:rsidRPr="002A3464">
              <w:rPr>
                <w:color w:val="000000" w:themeColor="text1"/>
                <w:sz w:val="22"/>
                <w:szCs w:val="22"/>
              </w:rPr>
              <w:t xml:space="preserve"> janë uji dhe ngrohtësia për mbirjen e farës.</w:t>
            </w:r>
          </w:p>
          <w:p w14:paraId="55A06F11" w14:textId="06D1CF1D" w:rsidR="002539B8" w:rsidRPr="002A3464" w:rsidRDefault="002539B8" w:rsidP="0045421E">
            <w:pPr>
              <w:numPr>
                <w:ilvl w:val="0"/>
                <w:numId w:val="24"/>
              </w:numPr>
              <w:spacing w:after="0" w:line="240" w:lineRule="auto"/>
              <w:jc w:val="left"/>
              <w:rPr>
                <w:rFonts w:eastAsia="Arial"/>
                <w:color w:val="000000" w:themeColor="text1"/>
                <w:sz w:val="22"/>
                <w:szCs w:val="22"/>
              </w:rPr>
            </w:pPr>
            <w:r w:rsidRPr="002A3464">
              <w:rPr>
                <w:color w:val="000000" w:themeColor="text1"/>
                <w:sz w:val="22"/>
                <w:szCs w:val="22"/>
              </w:rPr>
              <w:t>Mëson t’u japë kuptim vëzhgimeve</w:t>
            </w:r>
          </w:p>
          <w:p w14:paraId="13AAEA66" w14:textId="01062D91" w:rsidR="00F62480" w:rsidRPr="002A3464" w:rsidRDefault="002539B8" w:rsidP="00F62480">
            <w:pPr>
              <w:numPr>
                <w:ilvl w:val="0"/>
                <w:numId w:val="24"/>
              </w:numPr>
              <w:spacing w:after="0" w:line="240" w:lineRule="auto"/>
              <w:jc w:val="left"/>
              <w:rPr>
                <w:rFonts w:eastAsia="Arial"/>
                <w:color w:val="000000" w:themeColor="text1"/>
                <w:sz w:val="22"/>
                <w:szCs w:val="22"/>
              </w:rPr>
            </w:pPr>
            <w:r w:rsidRPr="002A3464">
              <w:rPr>
                <w:color w:val="000000" w:themeColor="text1"/>
                <w:sz w:val="22"/>
                <w:szCs w:val="22"/>
              </w:rPr>
              <w:t>Përdor metoda të hetimit shkencor për t’i testuar parashikimet.</w:t>
            </w:r>
          </w:p>
        </w:tc>
        <w:tc>
          <w:tcPr>
            <w:tcW w:w="2091" w:type="dxa"/>
          </w:tcPr>
          <w:p w14:paraId="2A217278" w14:textId="77777777" w:rsidR="00F62480" w:rsidRPr="002A3464" w:rsidRDefault="00BE6041" w:rsidP="0045421E">
            <w:pPr>
              <w:spacing w:after="0" w:line="240" w:lineRule="auto"/>
              <w:jc w:val="left"/>
              <w:rPr>
                <w:rFonts w:eastAsia="Arial"/>
                <w:color w:val="000000" w:themeColor="text1"/>
                <w:sz w:val="22"/>
                <w:szCs w:val="22"/>
              </w:rPr>
            </w:pPr>
            <w:r w:rsidRPr="002A3464">
              <w:rPr>
                <w:b/>
                <w:color w:val="000000" w:themeColor="text1"/>
                <w:sz w:val="22"/>
                <w:szCs w:val="22"/>
              </w:rPr>
              <w:t>Fjalë kyçe:</w:t>
            </w:r>
            <w:r w:rsidRPr="002A3464">
              <w:rPr>
                <w:b/>
                <w:color w:val="000000" w:themeColor="text1"/>
                <w:sz w:val="22"/>
                <w:szCs w:val="22"/>
                <w:lang w:eastAsia="sq-AL"/>
              </w:rPr>
              <w:t xml:space="preserve"> </w:t>
            </w:r>
            <w:r w:rsidRPr="002A3464">
              <w:rPr>
                <w:rFonts w:eastAsia="Arial"/>
                <w:color w:val="000000" w:themeColor="text1"/>
                <w:sz w:val="22"/>
                <w:szCs w:val="22"/>
              </w:rPr>
              <w:t>mbirje, rritje, bimë, fara,  ngroh</w:t>
            </w:r>
            <w:r w:rsidR="00F62480" w:rsidRPr="002A3464">
              <w:rPr>
                <w:rFonts w:eastAsia="Arial"/>
                <w:color w:val="000000" w:themeColor="text1"/>
                <w:sz w:val="22"/>
                <w:szCs w:val="22"/>
              </w:rPr>
              <w:t>t</w:t>
            </w:r>
            <w:r w:rsidRPr="002A3464">
              <w:rPr>
                <w:rFonts w:eastAsia="Arial"/>
                <w:color w:val="000000" w:themeColor="text1"/>
                <w:sz w:val="22"/>
                <w:szCs w:val="22"/>
              </w:rPr>
              <w:t>ës</w:t>
            </w:r>
            <w:r w:rsidR="00F62480" w:rsidRPr="002A3464">
              <w:rPr>
                <w:rFonts w:eastAsia="Arial"/>
                <w:color w:val="000000" w:themeColor="text1"/>
                <w:sz w:val="22"/>
                <w:szCs w:val="22"/>
              </w:rPr>
              <w:t>i</w:t>
            </w:r>
            <w:r w:rsidRPr="002A3464">
              <w:rPr>
                <w:rFonts w:eastAsia="Arial"/>
                <w:color w:val="000000" w:themeColor="text1"/>
                <w:sz w:val="22"/>
                <w:szCs w:val="22"/>
              </w:rPr>
              <w:t xml:space="preserve">, ujë, </w:t>
            </w:r>
          </w:p>
          <w:p w14:paraId="6B55D593" w14:textId="77777777" w:rsidR="00BE6041" w:rsidRPr="002A3464" w:rsidRDefault="00BE6041" w:rsidP="0045421E">
            <w:pPr>
              <w:spacing w:after="0" w:line="240" w:lineRule="auto"/>
              <w:jc w:val="left"/>
              <w:rPr>
                <w:rFonts w:eastAsia="Arial"/>
                <w:color w:val="000000" w:themeColor="text1"/>
                <w:sz w:val="22"/>
                <w:szCs w:val="22"/>
              </w:rPr>
            </w:pPr>
            <w:r w:rsidRPr="002A3464">
              <w:rPr>
                <w:rFonts w:eastAsia="Arial"/>
                <w:color w:val="000000" w:themeColor="text1"/>
                <w:sz w:val="22"/>
                <w:szCs w:val="22"/>
              </w:rPr>
              <w:t>dioksid karboni, dritë</w:t>
            </w:r>
          </w:p>
          <w:p w14:paraId="1EEEFDC9" w14:textId="21E7435B" w:rsidR="00F62480" w:rsidRPr="002A3464" w:rsidRDefault="00F62480" w:rsidP="0045421E">
            <w:pPr>
              <w:spacing w:after="0" w:line="240" w:lineRule="auto"/>
              <w:jc w:val="left"/>
              <w:rPr>
                <w:rFonts w:eastAsia="Arial"/>
                <w:color w:val="000000" w:themeColor="text1"/>
                <w:sz w:val="22"/>
                <w:szCs w:val="22"/>
              </w:rPr>
            </w:pPr>
            <w:r w:rsidRPr="002A3464">
              <w:rPr>
                <w:color w:val="000000" w:themeColor="text1"/>
                <w:sz w:val="22"/>
                <w:szCs w:val="22"/>
              </w:rPr>
              <w:t>përfundim, faktor, test i drejtë, vëzhgoj, parashikoj, shënoj, ndryshore</w:t>
            </w:r>
            <w:r w:rsidR="002C4FA5" w:rsidRPr="002A3464">
              <w:rPr>
                <w:color w:val="000000" w:themeColor="text1"/>
                <w:sz w:val="22"/>
                <w:szCs w:val="22"/>
              </w:rPr>
              <w:t>, grafik</w:t>
            </w:r>
          </w:p>
        </w:tc>
      </w:tr>
      <w:tr w:rsidR="004772C9" w:rsidRPr="002A3464" w14:paraId="1C926A0B" w14:textId="77777777" w:rsidTr="00F62480">
        <w:tc>
          <w:tcPr>
            <w:tcW w:w="6798" w:type="dxa"/>
            <w:gridSpan w:val="3"/>
          </w:tcPr>
          <w:p w14:paraId="521CAABF" w14:textId="400FC2BD"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Burimet e mjete:</w:t>
            </w:r>
            <w:r w:rsidRPr="002A3464">
              <w:rPr>
                <w:color w:val="000000" w:themeColor="text1"/>
                <w:sz w:val="22"/>
                <w:szCs w:val="22"/>
                <w:lang w:eastAsia="sq-AL"/>
              </w:rPr>
              <w:t xml:space="preserve"> </w:t>
            </w:r>
            <w:r w:rsidR="00F62480" w:rsidRPr="002A3464">
              <w:rPr>
                <w:color w:val="000000" w:themeColor="text1"/>
                <w:sz w:val="22"/>
                <w:szCs w:val="22"/>
              </w:rPr>
              <w:t xml:space="preserve">gota plastike; tokë (dhé); 40 fara bime barishtore për grup; qasje në frigorifer; shkopinj mbajtës etiketash; stilolapsa, </w:t>
            </w:r>
            <w:r w:rsidR="00F62480" w:rsidRPr="002A3464">
              <w:rPr>
                <w:rFonts w:eastAsia="Arial"/>
                <w:color w:val="000000" w:themeColor="text1"/>
                <w:sz w:val="22"/>
                <w:szCs w:val="22"/>
              </w:rPr>
              <w:t>,  doreza, vizore, foto bimësh me lule.</w:t>
            </w:r>
          </w:p>
        </w:tc>
        <w:tc>
          <w:tcPr>
            <w:tcW w:w="3658" w:type="dxa"/>
            <w:gridSpan w:val="3"/>
          </w:tcPr>
          <w:p w14:paraId="30CF523B"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 xml:space="preserve">Lidhja me fushat e tjera: </w:t>
            </w:r>
            <w:r w:rsidRPr="002A3464">
              <w:rPr>
                <w:color w:val="000000" w:themeColor="text1"/>
                <w:sz w:val="22"/>
                <w:szCs w:val="22"/>
              </w:rPr>
              <w:t>Gjuhët (Gjuhë Shqipe), Arte, Matematikë, Edukim Fizik</w:t>
            </w:r>
          </w:p>
        </w:tc>
      </w:tr>
      <w:tr w:rsidR="004772C9" w:rsidRPr="002A3464" w14:paraId="0CF4AD97" w14:textId="77777777" w:rsidTr="00F62480">
        <w:tc>
          <w:tcPr>
            <w:tcW w:w="10456" w:type="dxa"/>
            <w:gridSpan w:val="6"/>
          </w:tcPr>
          <w:p w14:paraId="37FADBD9" w14:textId="53403238" w:rsidR="00BE6041" w:rsidRPr="002A3464" w:rsidRDefault="00F62480" w:rsidP="00F62480">
            <w:pPr>
              <w:spacing w:after="0" w:line="240" w:lineRule="auto"/>
              <w:jc w:val="center"/>
              <w:rPr>
                <w:b/>
                <w:color w:val="000000" w:themeColor="text1"/>
                <w:sz w:val="22"/>
                <w:szCs w:val="22"/>
              </w:rPr>
            </w:pPr>
            <w:r w:rsidRPr="002A3464">
              <w:rPr>
                <w:b/>
                <w:color w:val="000000" w:themeColor="text1"/>
                <w:sz w:val="22"/>
                <w:szCs w:val="22"/>
              </w:rPr>
              <w:t>METODOLOGJIA DHE VEPRIMTARITË E NXËNËSVE</w:t>
            </w:r>
          </w:p>
          <w:p w14:paraId="4350017F" w14:textId="77777777" w:rsidR="002C4FA5" w:rsidRPr="002A3464" w:rsidRDefault="002C4FA5" w:rsidP="00F62480">
            <w:pPr>
              <w:spacing w:after="0" w:line="240" w:lineRule="auto"/>
              <w:jc w:val="center"/>
              <w:rPr>
                <w:b/>
                <w:color w:val="000000" w:themeColor="text1"/>
                <w:sz w:val="22"/>
                <w:szCs w:val="22"/>
              </w:rPr>
            </w:pPr>
          </w:p>
          <w:p w14:paraId="2DD0E1FC" w14:textId="6B6EFCBC" w:rsidR="00BE6041" w:rsidRPr="002A3464" w:rsidRDefault="00BE6041" w:rsidP="0045421E">
            <w:pPr>
              <w:autoSpaceDE w:val="0"/>
              <w:autoSpaceDN w:val="0"/>
              <w:adjustRightInd w:val="0"/>
              <w:spacing w:after="0" w:line="240" w:lineRule="auto"/>
              <w:jc w:val="left"/>
              <w:rPr>
                <w:color w:val="000000" w:themeColor="text1"/>
                <w:sz w:val="22"/>
                <w:szCs w:val="22"/>
              </w:rPr>
            </w:pPr>
            <w:r w:rsidRPr="002A3464">
              <w:rPr>
                <w:b/>
                <w:i/>
                <w:color w:val="000000" w:themeColor="text1"/>
                <w:sz w:val="22"/>
                <w:szCs w:val="22"/>
                <w:lang w:eastAsia="sq-AL"/>
              </w:rPr>
              <w:t>Diskutim:</w:t>
            </w:r>
            <w:r w:rsidRPr="002A3464">
              <w:rPr>
                <w:color w:val="000000" w:themeColor="text1"/>
                <w:sz w:val="22"/>
                <w:szCs w:val="22"/>
                <w:lang w:eastAsia="sq-AL"/>
              </w:rPr>
              <w:t xml:space="preserve"> Nxënësit paraqesin vizatimet ose fotot e bëra dhe së bashku me klasën përcaktohet bima që është rritur në vendim më të </w:t>
            </w:r>
            <w:r w:rsidR="002A3464" w:rsidRPr="002A3464">
              <w:rPr>
                <w:color w:val="000000" w:themeColor="text1"/>
                <w:sz w:val="22"/>
                <w:szCs w:val="22"/>
                <w:lang w:eastAsia="sq-AL"/>
              </w:rPr>
              <w:t>pazakontë</w:t>
            </w:r>
            <w:r w:rsidRPr="002A3464">
              <w:rPr>
                <w:color w:val="000000" w:themeColor="text1"/>
                <w:sz w:val="22"/>
                <w:szCs w:val="22"/>
                <w:lang w:eastAsia="sq-AL"/>
              </w:rPr>
              <w:t xml:space="preserve">. Gjithashtu nga kërkimet që nxënësit me dëshirë kanë bërë prezantohet </w:t>
            </w:r>
            <w:r w:rsidRPr="002A3464">
              <w:rPr>
                <w:color w:val="000000" w:themeColor="text1"/>
                <w:sz w:val="22"/>
                <w:szCs w:val="22"/>
              </w:rPr>
              <w:t xml:space="preserve">pema më e vjetër në botë. Ftohen </w:t>
            </w:r>
            <w:r w:rsidR="002A3464" w:rsidRPr="002A3464">
              <w:rPr>
                <w:color w:val="000000" w:themeColor="text1"/>
                <w:sz w:val="22"/>
                <w:szCs w:val="22"/>
              </w:rPr>
              <w:t>nxënësit</w:t>
            </w:r>
            <w:r w:rsidRPr="002A3464">
              <w:rPr>
                <w:color w:val="000000" w:themeColor="text1"/>
                <w:sz w:val="22"/>
                <w:szCs w:val="22"/>
              </w:rPr>
              <w:t xml:space="preserve"> të japin mendime mbi kushtet në të cilat është rritur kjo bimë.</w:t>
            </w:r>
          </w:p>
          <w:p w14:paraId="54FDCB3C" w14:textId="7834CF5B" w:rsidR="002C4FA5" w:rsidRPr="002A3464" w:rsidRDefault="00BE6041" w:rsidP="0045421E">
            <w:pPr>
              <w:autoSpaceDE w:val="0"/>
              <w:autoSpaceDN w:val="0"/>
              <w:adjustRightInd w:val="0"/>
              <w:spacing w:after="0" w:line="240" w:lineRule="auto"/>
              <w:jc w:val="left"/>
              <w:rPr>
                <w:color w:val="000000" w:themeColor="text1"/>
                <w:sz w:val="22"/>
                <w:szCs w:val="22"/>
              </w:rPr>
            </w:pPr>
            <w:r w:rsidRPr="002A3464">
              <w:rPr>
                <w:b/>
                <w:i/>
                <w:color w:val="000000" w:themeColor="text1"/>
                <w:sz w:val="22"/>
                <w:szCs w:val="22"/>
              </w:rPr>
              <w:t>Hetim:</w:t>
            </w:r>
            <w:r w:rsidRPr="002A3464">
              <w:rPr>
                <w:color w:val="000000" w:themeColor="text1"/>
                <w:sz w:val="22"/>
                <w:szCs w:val="22"/>
              </w:rPr>
              <w:t xml:space="preserve"> Cilat </w:t>
            </w:r>
            <w:r w:rsidR="002A3464" w:rsidRPr="002A3464">
              <w:rPr>
                <w:color w:val="000000" w:themeColor="text1"/>
                <w:sz w:val="22"/>
                <w:szCs w:val="22"/>
              </w:rPr>
              <w:t>janë</w:t>
            </w:r>
            <w:r w:rsidRPr="002A3464">
              <w:rPr>
                <w:color w:val="000000" w:themeColor="text1"/>
                <w:sz w:val="22"/>
                <w:szCs w:val="22"/>
              </w:rPr>
              <w:t xml:space="preserve"> kushtet në të cilat farat mbijnë më mirë? </w:t>
            </w:r>
          </w:p>
          <w:p w14:paraId="05944BEF" w14:textId="4BB4382E" w:rsidR="002C4FA5" w:rsidRPr="002A3464" w:rsidRDefault="002C4FA5" w:rsidP="0045421E">
            <w:pPr>
              <w:autoSpaceDE w:val="0"/>
              <w:autoSpaceDN w:val="0"/>
              <w:adjustRightInd w:val="0"/>
              <w:spacing w:after="0" w:line="240" w:lineRule="auto"/>
              <w:jc w:val="left"/>
              <w:rPr>
                <w:color w:val="000000" w:themeColor="text1"/>
                <w:sz w:val="22"/>
                <w:szCs w:val="22"/>
              </w:rPr>
            </w:pPr>
            <w:r w:rsidRPr="002A3464">
              <w:rPr>
                <w:color w:val="000000" w:themeColor="text1"/>
                <w:sz w:val="22"/>
                <w:szCs w:val="22"/>
              </w:rPr>
              <w:t>Qëllimi i këtij hetimi është të praktikojë ndryshoren e kontrollit.</w:t>
            </w:r>
          </w:p>
          <w:p w14:paraId="417A4555" w14:textId="62F26213" w:rsidR="00BE6041" w:rsidRPr="002A3464" w:rsidRDefault="00BE6041" w:rsidP="0045421E">
            <w:pPr>
              <w:autoSpaceDE w:val="0"/>
              <w:autoSpaceDN w:val="0"/>
              <w:adjustRightInd w:val="0"/>
              <w:spacing w:after="0" w:line="240" w:lineRule="auto"/>
              <w:jc w:val="left"/>
              <w:rPr>
                <w:color w:val="000000" w:themeColor="text1"/>
                <w:sz w:val="22"/>
                <w:szCs w:val="22"/>
              </w:rPr>
            </w:pPr>
            <w:r w:rsidRPr="002A3464">
              <w:rPr>
                <w:color w:val="000000" w:themeColor="text1"/>
                <w:sz w:val="22"/>
                <w:szCs w:val="22"/>
              </w:rPr>
              <w:t xml:space="preserve">Sa të rëndësishme janë uji dhe ngrohtësia për mbirjen e farës? Së </w:t>
            </w:r>
            <w:r w:rsidR="002A3464" w:rsidRPr="002A3464">
              <w:rPr>
                <w:color w:val="000000" w:themeColor="text1"/>
                <w:sz w:val="22"/>
                <w:szCs w:val="22"/>
              </w:rPr>
              <w:t>bashku</w:t>
            </w:r>
            <w:r w:rsidRPr="002A3464">
              <w:rPr>
                <w:color w:val="000000" w:themeColor="text1"/>
                <w:sz w:val="22"/>
                <w:szCs w:val="22"/>
              </w:rPr>
              <w:t xml:space="preserve"> punohen rubrikat e fq 8 në libër. Diskutohen kombinimet e ndryshoreve që duhen për t’u testuar. </w:t>
            </w:r>
            <w:r w:rsidRPr="002A3464">
              <w:rPr>
                <w:color w:val="000000" w:themeColor="text1"/>
                <w:sz w:val="22"/>
                <w:szCs w:val="22"/>
              </w:rPr>
              <w:br/>
              <w:t xml:space="preserve">Paraqitet hetimi sipas hapave të ndjekura në fletoren e punës fq 10. </w:t>
            </w:r>
          </w:p>
          <w:p w14:paraId="0AC29DFB" w14:textId="77777777" w:rsidR="00BE6041" w:rsidRPr="002A3464" w:rsidRDefault="00BE6041" w:rsidP="0045421E">
            <w:pPr>
              <w:autoSpaceDE w:val="0"/>
              <w:autoSpaceDN w:val="0"/>
              <w:adjustRightInd w:val="0"/>
              <w:spacing w:after="0" w:line="240" w:lineRule="auto"/>
              <w:jc w:val="left"/>
              <w:rPr>
                <w:rFonts w:eastAsia="Arial"/>
                <w:color w:val="000000" w:themeColor="text1"/>
                <w:sz w:val="22"/>
                <w:szCs w:val="22"/>
              </w:rPr>
            </w:pPr>
            <w:r w:rsidRPr="002A3464">
              <w:rPr>
                <w:b/>
                <w:i/>
                <w:color w:val="000000" w:themeColor="text1"/>
                <w:sz w:val="22"/>
                <w:szCs w:val="22"/>
              </w:rPr>
              <w:t>Shkruhen dhe diskutohen</w:t>
            </w:r>
            <w:r w:rsidRPr="002A3464">
              <w:rPr>
                <w:color w:val="000000" w:themeColor="text1"/>
                <w:sz w:val="22"/>
                <w:szCs w:val="22"/>
              </w:rPr>
              <w:t xml:space="preserve"> me gjithë klasën pyetjet: </w:t>
            </w:r>
            <w:r w:rsidRPr="002A3464">
              <w:rPr>
                <w:rFonts w:eastAsia="Arial"/>
                <w:color w:val="000000" w:themeColor="text1"/>
                <w:sz w:val="22"/>
                <w:szCs w:val="22"/>
              </w:rPr>
              <w:t xml:space="preserve">Cilat janë kushtet në të cilat farat mbijnë më mirë? Sa të rëndësishëm janë uji dhe ngrohtësia për mbirjen e farës? </w:t>
            </w:r>
          </w:p>
          <w:p w14:paraId="67336053" w14:textId="77777777" w:rsidR="00BE6041" w:rsidRPr="002A3464" w:rsidRDefault="00BE6041" w:rsidP="0045421E">
            <w:pPr>
              <w:tabs>
                <w:tab w:val="left" w:pos="340"/>
              </w:tabs>
              <w:spacing w:after="0" w:line="240" w:lineRule="auto"/>
              <w:ind w:right="180"/>
              <w:jc w:val="left"/>
              <w:rPr>
                <w:rFonts w:eastAsia="Arial"/>
                <w:color w:val="000000" w:themeColor="text1"/>
                <w:sz w:val="22"/>
                <w:szCs w:val="22"/>
              </w:rPr>
            </w:pPr>
            <w:r w:rsidRPr="002A3464">
              <w:rPr>
                <w:rFonts w:eastAsia="Arial"/>
                <w:color w:val="000000" w:themeColor="text1"/>
                <w:sz w:val="22"/>
                <w:szCs w:val="22"/>
              </w:rPr>
              <w:t>Pas njohjes me veprimtarinë e nxënësve në situatën e dhënë u drejtohen nxënësve këto pyetje: Pse 4 vazot ishin të njëjta? Pse mbollën të njëjtin numër farash? A ka rëndësi nëse vendos në një vazo vetëm 2 fara dhe në një vazo tjetër 22 fara? Pse vunë të njëjtën sasi dheu? Cilat ishin kushtet e mjediseve ku u vendosën vazot? Pse vazot u vendosën në kushte të ndryshme? A parashikoni ndryshime në mbirjen dhe rritjen e farave?</w:t>
            </w:r>
          </w:p>
          <w:p w14:paraId="39034E8F" w14:textId="77777777" w:rsidR="00BE6041" w:rsidRPr="002A3464" w:rsidRDefault="00BE6041" w:rsidP="0045421E">
            <w:pPr>
              <w:autoSpaceDE w:val="0"/>
              <w:autoSpaceDN w:val="0"/>
              <w:adjustRightInd w:val="0"/>
              <w:spacing w:after="0" w:line="240" w:lineRule="auto"/>
              <w:jc w:val="left"/>
              <w:rPr>
                <w:rFonts w:eastAsia="Arial"/>
                <w:i/>
                <w:color w:val="000000" w:themeColor="text1"/>
                <w:sz w:val="22"/>
                <w:szCs w:val="22"/>
              </w:rPr>
            </w:pPr>
            <w:r w:rsidRPr="002A3464">
              <w:rPr>
                <w:rFonts w:eastAsia="Arial"/>
                <w:color w:val="000000" w:themeColor="text1"/>
                <w:sz w:val="22"/>
                <w:szCs w:val="22"/>
              </w:rPr>
              <w:t xml:space="preserve">Udhëzohen nxënësit se çdo vazo duhet të përmbajë të njëjtin numër farash në mënyrë që një test të jetë shkencor </w:t>
            </w:r>
            <w:r w:rsidRPr="002A3464">
              <w:rPr>
                <w:rFonts w:eastAsia="Arial"/>
                <w:color w:val="000000" w:themeColor="text1"/>
                <w:sz w:val="22"/>
                <w:szCs w:val="22"/>
              </w:rPr>
              <w:br/>
              <w:t>dhe i drejtë</w:t>
            </w:r>
            <w:r w:rsidRPr="002A3464">
              <w:rPr>
                <w:rFonts w:eastAsia="Arial"/>
                <w:i/>
                <w:color w:val="000000" w:themeColor="text1"/>
                <w:sz w:val="22"/>
                <w:szCs w:val="22"/>
              </w:rPr>
              <w:t>.</w:t>
            </w:r>
          </w:p>
          <w:p w14:paraId="4EE987D5" w14:textId="0CE919C7" w:rsidR="00BE6041" w:rsidRPr="002A3464" w:rsidRDefault="00BE6041" w:rsidP="0045421E">
            <w:pPr>
              <w:autoSpaceDE w:val="0"/>
              <w:autoSpaceDN w:val="0"/>
              <w:adjustRightInd w:val="0"/>
              <w:spacing w:after="0" w:line="240" w:lineRule="auto"/>
              <w:jc w:val="left"/>
              <w:rPr>
                <w:rFonts w:eastAsia="Arial"/>
                <w:color w:val="000000" w:themeColor="text1"/>
                <w:sz w:val="22"/>
                <w:szCs w:val="22"/>
              </w:rPr>
            </w:pPr>
            <w:r w:rsidRPr="002A3464">
              <w:rPr>
                <w:rFonts w:eastAsia="Arial"/>
                <w:b/>
                <w:i/>
                <w:color w:val="000000" w:themeColor="text1"/>
                <w:sz w:val="22"/>
                <w:szCs w:val="22"/>
              </w:rPr>
              <w:t>Rishikim në dyshe:</w:t>
            </w:r>
            <w:r w:rsidRPr="002A3464">
              <w:rPr>
                <w:rFonts w:eastAsia="Arial"/>
                <w:color w:val="000000" w:themeColor="text1"/>
                <w:sz w:val="22"/>
                <w:szCs w:val="22"/>
              </w:rPr>
              <w:t xml:space="preserve"> </w:t>
            </w:r>
            <w:r w:rsidR="002A3464" w:rsidRPr="002A3464">
              <w:rPr>
                <w:rFonts w:eastAsia="Arial"/>
                <w:color w:val="000000" w:themeColor="text1"/>
                <w:sz w:val="22"/>
                <w:szCs w:val="22"/>
              </w:rPr>
              <w:t>Ftohen</w:t>
            </w:r>
            <w:r w:rsidRPr="002A3464">
              <w:rPr>
                <w:rFonts w:eastAsia="Arial"/>
                <w:color w:val="000000" w:themeColor="text1"/>
                <w:sz w:val="22"/>
                <w:szCs w:val="22"/>
              </w:rPr>
              <w:t xml:space="preserve"> nxënësit të vëzhgojnë tabelën e të dhënave në fletoren e punës. Nxënësit i diskutojnë në dyshe të dhënat për të gjetur arsyet e përfundimeve të paraqitura në tabelë.</w:t>
            </w:r>
          </w:p>
          <w:p w14:paraId="3366E1E4" w14:textId="13AE36B6" w:rsidR="00BE6041" w:rsidRPr="002A3464" w:rsidRDefault="00BE6041" w:rsidP="00971690">
            <w:pPr>
              <w:autoSpaceDE w:val="0"/>
              <w:autoSpaceDN w:val="0"/>
              <w:adjustRightInd w:val="0"/>
              <w:spacing w:after="0" w:line="240" w:lineRule="auto"/>
              <w:jc w:val="left"/>
              <w:rPr>
                <w:rFonts w:eastAsia="Arial"/>
                <w:color w:val="000000" w:themeColor="text1"/>
                <w:sz w:val="22"/>
                <w:szCs w:val="22"/>
              </w:rPr>
            </w:pPr>
            <w:r w:rsidRPr="002A3464">
              <w:rPr>
                <w:rFonts w:eastAsia="Arial"/>
                <w:color w:val="000000" w:themeColor="text1"/>
                <w:sz w:val="22"/>
                <w:szCs w:val="22"/>
              </w:rPr>
              <w:t xml:space="preserve">Përfundimet diskutohen së bashku me gjithë klasën. Më pas përcaktohen të dhënat që do të shërbejnë për plotësimin e grafikut. </w:t>
            </w:r>
            <w:r w:rsidRPr="002A3464">
              <w:rPr>
                <w:rFonts w:eastAsia="Arial"/>
                <w:color w:val="000000" w:themeColor="text1"/>
                <w:sz w:val="22"/>
                <w:szCs w:val="22"/>
              </w:rPr>
              <w:br/>
            </w:r>
            <w:r w:rsidRPr="002A3464">
              <w:rPr>
                <w:rFonts w:eastAsia="Arial"/>
                <w:b/>
                <w:i/>
                <w:color w:val="000000" w:themeColor="text1"/>
                <w:sz w:val="22"/>
                <w:szCs w:val="22"/>
              </w:rPr>
              <w:t>Vlerësim i hetimit:</w:t>
            </w:r>
            <w:r w:rsidRPr="002A3464">
              <w:rPr>
                <w:rFonts w:eastAsia="Arial"/>
                <w:color w:val="000000" w:themeColor="text1"/>
                <w:sz w:val="22"/>
                <w:szCs w:val="22"/>
              </w:rPr>
              <w:t xml:space="preserve"> Në dyshe nxënësit bëjnë komente mbi vlerësimin e hetimit. Më pas udhëzohen nxënësit në plotësimin e rubrikave të fq 8</w:t>
            </w:r>
            <w:r w:rsidR="006A57B1" w:rsidRPr="002A3464">
              <w:rPr>
                <w:rFonts w:eastAsia="Arial"/>
                <w:color w:val="000000" w:themeColor="text1"/>
                <w:sz w:val="22"/>
                <w:szCs w:val="22"/>
              </w:rPr>
              <w:t>-9</w:t>
            </w:r>
            <w:r w:rsidRPr="002A3464">
              <w:rPr>
                <w:rFonts w:eastAsia="Arial"/>
                <w:color w:val="000000" w:themeColor="text1"/>
                <w:sz w:val="22"/>
                <w:szCs w:val="22"/>
              </w:rPr>
              <w:t xml:space="preserve"> të librit, të cilat do të punohen individualisht prej tyre. Pas plotësimit kryhet kontrolli individual.</w:t>
            </w:r>
          </w:p>
        </w:tc>
      </w:tr>
      <w:tr w:rsidR="004772C9" w:rsidRPr="002A3464" w14:paraId="18DA0071" w14:textId="77777777" w:rsidTr="00F62480">
        <w:tc>
          <w:tcPr>
            <w:tcW w:w="10456" w:type="dxa"/>
            <w:gridSpan w:val="6"/>
          </w:tcPr>
          <w:p w14:paraId="21B43174" w14:textId="20F16B28" w:rsidR="00BE6041" w:rsidRPr="002A3464" w:rsidRDefault="00BE6041" w:rsidP="0045421E">
            <w:pPr>
              <w:numPr>
                <w:ilvl w:val="0"/>
                <w:numId w:val="3"/>
              </w:numPr>
              <w:spacing w:after="0" w:line="240" w:lineRule="auto"/>
              <w:ind w:left="0"/>
              <w:jc w:val="left"/>
              <w:rPr>
                <w:noProof/>
                <w:color w:val="000000" w:themeColor="text1"/>
                <w:sz w:val="22"/>
                <w:szCs w:val="22"/>
              </w:rPr>
            </w:pPr>
            <w:r w:rsidRPr="002A3464">
              <w:rPr>
                <w:b/>
                <w:color w:val="000000" w:themeColor="text1"/>
                <w:sz w:val="22"/>
                <w:szCs w:val="22"/>
              </w:rPr>
              <w:t>Vlerësimi:</w:t>
            </w:r>
            <w:r w:rsidRPr="002A3464">
              <w:rPr>
                <w:color w:val="000000" w:themeColor="text1"/>
                <w:sz w:val="22"/>
                <w:szCs w:val="22"/>
              </w:rPr>
              <w:t xml:space="preserve"> </w:t>
            </w:r>
            <w:r w:rsidRPr="002A3464">
              <w:rPr>
                <w:noProof/>
                <w:color w:val="000000" w:themeColor="text1"/>
                <w:sz w:val="22"/>
                <w:szCs w:val="22"/>
              </w:rPr>
              <w:t>Vlerësohen nxënësit për angazhimet dhe kryerjen me korrektësi të detyrave të grupit gjatë hetimit</w:t>
            </w:r>
            <w:r w:rsidR="00643491" w:rsidRPr="002A3464">
              <w:rPr>
                <w:noProof/>
                <w:color w:val="000000" w:themeColor="text1"/>
                <w:sz w:val="22"/>
                <w:szCs w:val="22"/>
              </w:rPr>
              <w:t xml:space="preserve">, </w:t>
            </w:r>
            <w:r w:rsidR="00643491" w:rsidRPr="002A3464">
              <w:rPr>
                <w:color w:val="000000"/>
                <w:sz w:val="22"/>
                <w:szCs w:val="22"/>
              </w:rPr>
              <w:t>mbi përfshirjen në proceset gjatë hetimit si: matje, krahasime dhe përfundime.</w:t>
            </w:r>
            <w:r w:rsidR="00643491" w:rsidRPr="002A3464">
              <w:rPr>
                <w:noProof/>
                <w:color w:val="000000" w:themeColor="text1"/>
                <w:sz w:val="22"/>
                <w:szCs w:val="22"/>
              </w:rPr>
              <w:t xml:space="preserve"> </w:t>
            </w:r>
            <w:r w:rsidRPr="002A3464">
              <w:rPr>
                <w:noProof/>
                <w:color w:val="000000" w:themeColor="text1"/>
                <w:sz w:val="22"/>
                <w:szCs w:val="22"/>
              </w:rPr>
              <w:t>Vlerësohen përgjigjet individuale në plotësimin e pohimeve.</w:t>
            </w:r>
          </w:p>
        </w:tc>
      </w:tr>
      <w:tr w:rsidR="004772C9" w:rsidRPr="002A3464" w14:paraId="5535986C" w14:textId="77777777" w:rsidTr="00F62480">
        <w:tc>
          <w:tcPr>
            <w:tcW w:w="6798" w:type="dxa"/>
            <w:gridSpan w:val="3"/>
          </w:tcPr>
          <w:p w14:paraId="7E4FA598" w14:textId="0E7D7615" w:rsidR="00BE6041" w:rsidRPr="002A3464" w:rsidRDefault="00BE6041" w:rsidP="0045421E">
            <w:pPr>
              <w:autoSpaceDE w:val="0"/>
              <w:autoSpaceDN w:val="0"/>
              <w:adjustRightInd w:val="0"/>
              <w:spacing w:after="0" w:line="240" w:lineRule="auto"/>
              <w:jc w:val="left"/>
              <w:rPr>
                <w:color w:val="000000" w:themeColor="text1"/>
                <w:sz w:val="22"/>
                <w:szCs w:val="22"/>
                <w:lang w:eastAsia="sq-AL"/>
              </w:rPr>
            </w:pPr>
            <w:r w:rsidRPr="002A3464">
              <w:rPr>
                <w:b/>
                <w:color w:val="000000" w:themeColor="text1"/>
                <w:sz w:val="22"/>
                <w:szCs w:val="22"/>
              </w:rPr>
              <w:t>Detyra:</w:t>
            </w:r>
            <w:r w:rsidRPr="002A3464">
              <w:rPr>
                <w:color w:val="000000" w:themeColor="text1"/>
                <w:sz w:val="22"/>
                <w:szCs w:val="22"/>
              </w:rPr>
              <w:t xml:space="preserve"> </w:t>
            </w:r>
            <w:r w:rsidRPr="002A3464">
              <w:rPr>
                <w:color w:val="000000" w:themeColor="text1"/>
                <w:sz w:val="22"/>
                <w:szCs w:val="22"/>
                <w:lang w:eastAsia="sq-AL"/>
              </w:rPr>
              <w:t>Punimi i fq. 11 të fletores së punës</w:t>
            </w:r>
            <w:r w:rsidR="002539B8" w:rsidRPr="002A3464">
              <w:rPr>
                <w:color w:val="000000" w:themeColor="text1"/>
                <w:sz w:val="22"/>
                <w:szCs w:val="22"/>
                <w:lang w:eastAsia="sq-AL"/>
              </w:rPr>
              <w:t>.</w:t>
            </w:r>
          </w:p>
          <w:p w14:paraId="5090C169" w14:textId="2D46ED0C" w:rsidR="00BE6041" w:rsidRPr="002A3464" w:rsidRDefault="00BE6041" w:rsidP="0045421E">
            <w:pPr>
              <w:autoSpaceDE w:val="0"/>
              <w:autoSpaceDN w:val="0"/>
              <w:adjustRightInd w:val="0"/>
              <w:spacing w:after="0" w:line="240" w:lineRule="auto"/>
              <w:jc w:val="left"/>
              <w:rPr>
                <w:color w:val="000000" w:themeColor="text1"/>
                <w:sz w:val="22"/>
                <w:szCs w:val="22"/>
                <w:lang w:eastAsia="sq-AL"/>
              </w:rPr>
            </w:pPr>
            <w:r w:rsidRPr="002A3464">
              <w:rPr>
                <w:color w:val="000000" w:themeColor="text1"/>
                <w:sz w:val="22"/>
                <w:szCs w:val="22"/>
                <w:lang w:eastAsia="sq-AL"/>
              </w:rPr>
              <w:t xml:space="preserve">Provo në shtëpi hetimin si në fletoren e punës duke kryer mbjelljen, vëzhgimin dhe matjet e nevojshme për të </w:t>
            </w:r>
            <w:r w:rsidR="002A3464" w:rsidRPr="002A3464">
              <w:rPr>
                <w:color w:val="000000" w:themeColor="text1"/>
                <w:sz w:val="22"/>
                <w:szCs w:val="22"/>
                <w:lang w:eastAsia="sq-AL"/>
              </w:rPr>
              <w:t>krahasuar</w:t>
            </w:r>
            <w:r w:rsidRPr="002A3464">
              <w:rPr>
                <w:color w:val="000000" w:themeColor="text1"/>
                <w:sz w:val="22"/>
                <w:szCs w:val="22"/>
                <w:lang w:eastAsia="sq-AL"/>
              </w:rPr>
              <w:t xml:space="preserve"> përfundimet.</w:t>
            </w:r>
          </w:p>
        </w:tc>
        <w:tc>
          <w:tcPr>
            <w:tcW w:w="3658" w:type="dxa"/>
            <w:gridSpan w:val="3"/>
          </w:tcPr>
          <w:p w14:paraId="5C58C976"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Refleksion:</w:t>
            </w:r>
            <w:r w:rsidRPr="002A3464">
              <w:rPr>
                <w:color w:val="000000" w:themeColor="text1"/>
                <w:sz w:val="22"/>
                <w:szCs w:val="22"/>
              </w:rPr>
              <w:t xml:space="preserve"> Përse nevojitet të kryhen të njëjtat matje gjatë një hetimi</w:t>
            </w:r>
            <w:r w:rsidRPr="002A3464">
              <w:rPr>
                <w:noProof/>
                <w:color w:val="000000" w:themeColor="text1"/>
                <w:sz w:val="22"/>
                <w:szCs w:val="22"/>
              </w:rPr>
              <w:t>?</w:t>
            </w:r>
          </w:p>
        </w:tc>
      </w:tr>
      <w:tr w:rsidR="00BE6041" w:rsidRPr="002A3464" w14:paraId="7A09203B" w14:textId="77777777" w:rsidTr="00F62480">
        <w:tc>
          <w:tcPr>
            <w:tcW w:w="10456" w:type="dxa"/>
            <w:gridSpan w:val="6"/>
          </w:tcPr>
          <w:p w14:paraId="042537F0" w14:textId="0B3EEBE2" w:rsidR="00BE6041" w:rsidRPr="002A3464" w:rsidRDefault="00BE6041" w:rsidP="0045421E">
            <w:pPr>
              <w:autoSpaceDE w:val="0"/>
              <w:autoSpaceDN w:val="0"/>
              <w:adjustRightInd w:val="0"/>
              <w:spacing w:after="0" w:line="240" w:lineRule="auto"/>
              <w:jc w:val="left"/>
              <w:rPr>
                <w:color w:val="000000" w:themeColor="text1"/>
                <w:sz w:val="22"/>
                <w:szCs w:val="22"/>
              </w:rPr>
            </w:pPr>
            <w:r w:rsidRPr="002A3464">
              <w:rPr>
                <w:b/>
                <w:color w:val="000000" w:themeColor="text1"/>
                <w:sz w:val="22"/>
                <w:szCs w:val="22"/>
              </w:rPr>
              <w:t>Shënim:</w:t>
            </w:r>
            <w:r w:rsidRPr="002A3464">
              <w:rPr>
                <w:color w:val="000000" w:themeColor="text1"/>
                <w:sz w:val="22"/>
                <w:szCs w:val="22"/>
              </w:rPr>
              <w:t xml:space="preserve"> Këto orë mund të zhvillohen në natyrë, aty ku nxënësit mund të </w:t>
            </w:r>
            <w:r w:rsidR="002A3464" w:rsidRPr="002A3464">
              <w:rPr>
                <w:color w:val="000000" w:themeColor="text1"/>
                <w:sz w:val="22"/>
                <w:szCs w:val="22"/>
              </w:rPr>
              <w:t>vëzhgojnë</w:t>
            </w:r>
            <w:r w:rsidRPr="002A3464">
              <w:rPr>
                <w:color w:val="000000" w:themeColor="text1"/>
                <w:sz w:val="22"/>
                <w:szCs w:val="22"/>
              </w:rPr>
              <w:t xml:space="preserve"> </w:t>
            </w:r>
            <w:r w:rsidR="002A3464" w:rsidRPr="002A3464">
              <w:rPr>
                <w:color w:val="000000" w:themeColor="text1"/>
                <w:sz w:val="22"/>
                <w:szCs w:val="22"/>
              </w:rPr>
              <w:t>drejtpërdrejt</w:t>
            </w:r>
            <w:r w:rsidRPr="002A3464">
              <w:rPr>
                <w:color w:val="000000" w:themeColor="text1"/>
                <w:sz w:val="22"/>
                <w:szCs w:val="22"/>
              </w:rPr>
              <w:t xml:space="preserve"> bimët dhe kushtet e rritjes së tyre.</w:t>
            </w:r>
          </w:p>
          <w:p w14:paraId="22DF975B" w14:textId="77777777" w:rsidR="00BE6041" w:rsidRPr="002A3464" w:rsidRDefault="00BE6041" w:rsidP="0045421E">
            <w:pPr>
              <w:autoSpaceDE w:val="0"/>
              <w:autoSpaceDN w:val="0"/>
              <w:adjustRightInd w:val="0"/>
              <w:spacing w:after="0" w:line="240" w:lineRule="auto"/>
              <w:jc w:val="left"/>
              <w:rPr>
                <w:color w:val="000000" w:themeColor="text1"/>
                <w:sz w:val="22"/>
                <w:szCs w:val="22"/>
              </w:rPr>
            </w:pPr>
            <w:r w:rsidRPr="002A3464">
              <w:rPr>
                <w:color w:val="000000" w:themeColor="text1"/>
                <w:sz w:val="22"/>
                <w:szCs w:val="22"/>
              </w:rPr>
              <w:t>Udhëzohen nxënësit në lidhje me detyrën e shtëpisë në fq11, se në varësi të mbirjes së fidanëve të rinj të mbjellë një javë më parë, matjet mund t’i kryejnë deri në një ditë para prezantimit në javën e ardhshme.</w:t>
            </w:r>
          </w:p>
          <w:p w14:paraId="76BE3521" w14:textId="7F4E6865" w:rsidR="00BE6041" w:rsidRPr="002A3464" w:rsidRDefault="00BE6041" w:rsidP="002A3464">
            <w:pPr>
              <w:autoSpaceDE w:val="0"/>
              <w:autoSpaceDN w:val="0"/>
              <w:adjustRightInd w:val="0"/>
              <w:spacing w:after="0" w:line="240" w:lineRule="auto"/>
              <w:jc w:val="left"/>
              <w:rPr>
                <w:color w:val="000000" w:themeColor="text1"/>
                <w:sz w:val="22"/>
                <w:szCs w:val="22"/>
              </w:rPr>
            </w:pPr>
            <w:r w:rsidRPr="002A3464">
              <w:rPr>
                <w:color w:val="000000" w:themeColor="text1"/>
                <w:sz w:val="22"/>
                <w:szCs w:val="22"/>
              </w:rPr>
              <w:t>K</w:t>
            </w:r>
            <w:r w:rsidR="002C4FA5" w:rsidRPr="002A3464">
              <w:rPr>
                <w:color w:val="000000" w:themeColor="text1"/>
                <w:sz w:val="22"/>
                <w:szCs w:val="22"/>
              </w:rPr>
              <w:t>jo</w:t>
            </w:r>
            <w:r w:rsidRPr="002A3464">
              <w:rPr>
                <w:color w:val="000000" w:themeColor="text1"/>
                <w:sz w:val="22"/>
                <w:szCs w:val="22"/>
              </w:rPr>
              <w:t xml:space="preserve"> orë mës</w:t>
            </w:r>
            <w:r w:rsidR="002A3464">
              <w:rPr>
                <w:color w:val="000000" w:themeColor="text1"/>
                <w:sz w:val="22"/>
                <w:szCs w:val="22"/>
              </w:rPr>
              <w:t>imi</w:t>
            </w:r>
            <w:r w:rsidR="002C4FA5" w:rsidRPr="002A3464">
              <w:rPr>
                <w:color w:val="000000" w:themeColor="text1"/>
                <w:sz w:val="22"/>
                <w:szCs w:val="22"/>
              </w:rPr>
              <w:t xml:space="preserve"> </w:t>
            </w:r>
            <w:r w:rsidRPr="002A3464">
              <w:rPr>
                <w:color w:val="000000" w:themeColor="text1"/>
                <w:sz w:val="22"/>
                <w:szCs w:val="22"/>
              </w:rPr>
              <w:t xml:space="preserve">për vetë kohëzgjatjen </w:t>
            </w:r>
            <w:r w:rsidR="002C4FA5" w:rsidRPr="002A3464">
              <w:rPr>
                <w:color w:val="000000" w:themeColor="text1"/>
                <w:sz w:val="22"/>
                <w:szCs w:val="22"/>
              </w:rPr>
              <w:t>e saj</w:t>
            </w:r>
            <w:r w:rsidRPr="002A3464">
              <w:rPr>
                <w:color w:val="000000" w:themeColor="text1"/>
                <w:sz w:val="22"/>
                <w:szCs w:val="22"/>
              </w:rPr>
              <w:t xml:space="preserve"> mund të kombinohen edhe me orë mësimore të kurrikulës me zgjedhje.</w:t>
            </w:r>
          </w:p>
        </w:tc>
      </w:tr>
    </w:tbl>
    <w:p w14:paraId="4B267157" w14:textId="77777777" w:rsidR="00BE6041" w:rsidRPr="002A3464" w:rsidRDefault="00BE6041" w:rsidP="00BE6041">
      <w:pPr>
        <w:spacing w:after="0" w:line="240" w:lineRule="auto"/>
        <w:jc w:val="left"/>
        <w:rPr>
          <w:color w:val="000000" w:themeColor="text1"/>
          <w:sz w:val="22"/>
          <w:szCs w:val="22"/>
        </w:rPr>
      </w:pPr>
    </w:p>
    <w:p w14:paraId="1CD704D4" w14:textId="77777777" w:rsidR="00BE6041" w:rsidRPr="002A3464" w:rsidRDefault="00BE6041" w:rsidP="00BE6041">
      <w:pPr>
        <w:spacing w:after="0" w:line="240" w:lineRule="auto"/>
        <w:jc w:val="left"/>
        <w:rPr>
          <w:color w:val="000000" w:themeColor="text1"/>
          <w:sz w:val="22"/>
          <w:szCs w:val="22"/>
        </w:rPr>
      </w:pPr>
    </w:p>
    <w:p w14:paraId="7FE0F3E8" w14:textId="77777777" w:rsidR="00BE6041" w:rsidRPr="002A3464" w:rsidRDefault="00BE6041" w:rsidP="00BE6041">
      <w:pPr>
        <w:spacing w:after="0" w:line="240" w:lineRule="auto"/>
        <w:jc w:val="left"/>
        <w:rPr>
          <w:color w:val="000000" w:themeColor="text1"/>
          <w:sz w:val="22"/>
          <w:szCs w:val="22"/>
        </w:rPr>
      </w:pPr>
    </w:p>
    <w:p w14:paraId="0F85370E" w14:textId="77777777" w:rsidR="002C4FA5" w:rsidRPr="002A3464" w:rsidRDefault="002C4FA5" w:rsidP="00BE6041">
      <w:pPr>
        <w:spacing w:after="0" w:line="240" w:lineRule="auto"/>
        <w:jc w:val="left"/>
        <w:rPr>
          <w:color w:val="000000" w:themeColor="text1"/>
          <w:sz w:val="22"/>
          <w:szCs w:val="22"/>
        </w:rPr>
      </w:pPr>
    </w:p>
    <w:p w14:paraId="343CEE24" w14:textId="77777777" w:rsidR="002C4FA5" w:rsidRPr="002A3464" w:rsidRDefault="002C4FA5" w:rsidP="00BE6041">
      <w:pPr>
        <w:spacing w:after="0" w:line="240" w:lineRule="auto"/>
        <w:jc w:val="left"/>
        <w:rPr>
          <w:color w:val="000000" w:themeColor="text1"/>
          <w:sz w:val="22"/>
          <w:szCs w:val="22"/>
        </w:rPr>
      </w:pPr>
    </w:p>
    <w:p w14:paraId="1B167ED3" w14:textId="77777777" w:rsidR="00971690" w:rsidRPr="002A3464" w:rsidRDefault="00971690" w:rsidP="00BE6041">
      <w:pPr>
        <w:spacing w:after="0" w:line="240" w:lineRule="auto"/>
        <w:jc w:val="left"/>
        <w:rPr>
          <w:color w:val="000000" w:themeColor="text1"/>
          <w:sz w:val="22"/>
          <w:szCs w:val="22"/>
        </w:rPr>
      </w:pPr>
    </w:p>
    <w:p w14:paraId="73FA4E22" w14:textId="77777777" w:rsidR="00971690" w:rsidRPr="002A3464" w:rsidRDefault="00971690" w:rsidP="00BE6041">
      <w:pPr>
        <w:spacing w:after="0" w:line="240" w:lineRule="auto"/>
        <w:jc w:val="left"/>
        <w:rPr>
          <w:color w:val="000000" w:themeColor="text1"/>
          <w:sz w:val="22"/>
          <w:szCs w:val="22"/>
        </w:rPr>
      </w:pPr>
    </w:p>
    <w:p w14:paraId="2196F084" w14:textId="77777777" w:rsidR="00971690" w:rsidRPr="002A3464" w:rsidRDefault="00971690" w:rsidP="00BE6041">
      <w:pPr>
        <w:spacing w:after="0" w:line="240" w:lineRule="auto"/>
        <w:jc w:val="left"/>
        <w:rPr>
          <w:color w:val="000000" w:themeColor="text1"/>
          <w:sz w:val="22"/>
          <w:szCs w:val="22"/>
        </w:rPr>
      </w:pPr>
    </w:p>
    <w:p w14:paraId="7F2DD197" w14:textId="19C07FF6" w:rsidR="00BE6041" w:rsidRPr="002A3464" w:rsidRDefault="00BE6041" w:rsidP="00BE6041">
      <w:pPr>
        <w:spacing w:after="0" w:line="240" w:lineRule="auto"/>
        <w:jc w:val="left"/>
        <w:rPr>
          <w:b/>
          <w:color w:val="000000" w:themeColor="text1"/>
          <w:sz w:val="22"/>
          <w:szCs w:val="22"/>
        </w:rPr>
      </w:pPr>
      <w:r w:rsidRPr="002A3464">
        <w:rPr>
          <w:b/>
          <w:color w:val="000000" w:themeColor="text1"/>
          <w:sz w:val="22"/>
          <w:szCs w:val="22"/>
        </w:rPr>
        <w:t xml:space="preserve">Ora </w:t>
      </w:r>
      <w:r w:rsidR="002A5DA8" w:rsidRPr="002A3464">
        <w:rPr>
          <w:b/>
          <w:color w:val="000000" w:themeColor="text1"/>
          <w:sz w:val="22"/>
          <w:szCs w:val="22"/>
        </w:rPr>
        <w:t>4</w:t>
      </w:r>
      <w:r w:rsidRPr="002A3464">
        <w:rPr>
          <w:b/>
          <w:color w:val="000000" w:themeColor="text1"/>
          <w:sz w:val="22"/>
          <w:szCs w:val="22"/>
        </w:rPr>
        <w:t xml:space="preserve"> </w:t>
      </w:r>
    </w:p>
    <w:p w14:paraId="3B226E95" w14:textId="77777777" w:rsidR="002A5DA8" w:rsidRPr="002A3464" w:rsidRDefault="002A5DA8" w:rsidP="00BE6041">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2775"/>
        <w:gridCol w:w="2344"/>
        <w:gridCol w:w="2721"/>
      </w:tblGrid>
      <w:tr w:rsidR="004772C9" w:rsidRPr="002A3464" w14:paraId="2B83D0C9" w14:textId="77777777" w:rsidTr="00256436">
        <w:tc>
          <w:tcPr>
            <w:tcW w:w="2616" w:type="dxa"/>
          </w:tcPr>
          <w:p w14:paraId="1BCE7868"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Fusha: Shkencë</w:t>
            </w:r>
          </w:p>
        </w:tc>
        <w:tc>
          <w:tcPr>
            <w:tcW w:w="2775" w:type="dxa"/>
          </w:tcPr>
          <w:p w14:paraId="5AEDECA5"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Lënda: Dituri Natyre</w:t>
            </w:r>
          </w:p>
        </w:tc>
        <w:tc>
          <w:tcPr>
            <w:tcW w:w="2344" w:type="dxa"/>
          </w:tcPr>
          <w:p w14:paraId="749C5EFD"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Klasa 5</w:t>
            </w:r>
          </w:p>
        </w:tc>
        <w:tc>
          <w:tcPr>
            <w:tcW w:w="2721" w:type="dxa"/>
          </w:tcPr>
          <w:p w14:paraId="2DF50314"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Data</w:t>
            </w:r>
          </w:p>
        </w:tc>
      </w:tr>
      <w:tr w:rsidR="004772C9" w:rsidRPr="002A3464" w14:paraId="02E96960" w14:textId="77777777" w:rsidTr="001E7420">
        <w:tc>
          <w:tcPr>
            <w:tcW w:w="5391" w:type="dxa"/>
            <w:gridSpan w:val="2"/>
          </w:tcPr>
          <w:p w14:paraId="04DC1AC8" w14:textId="79D583A5"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 xml:space="preserve">Tema mësimore </w:t>
            </w:r>
            <w:r w:rsidR="00F62480" w:rsidRPr="002A3464">
              <w:rPr>
                <w:b/>
                <w:color w:val="000000" w:themeColor="text1"/>
                <w:sz w:val="22"/>
                <w:szCs w:val="22"/>
              </w:rPr>
              <w:t>3</w:t>
            </w:r>
            <w:r w:rsidRPr="002A3464">
              <w:rPr>
                <w:b/>
                <w:color w:val="000000" w:themeColor="text1"/>
                <w:sz w:val="22"/>
                <w:szCs w:val="22"/>
              </w:rPr>
              <w:t>:</w:t>
            </w:r>
            <w:r w:rsidRPr="002A3464">
              <w:rPr>
                <w:color w:val="000000" w:themeColor="text1"/>
                <w:sz w:val="22"/>
                <w:szCs w:val="22"/>
              </w:rPr>
              <w:t xml:space="preserve"> Drita si burim energjie</w:t>
            </w:r>
          </w:p>
        </w:tc>
        <w:tc>
          <w:tcPr>
            <w:tcW w:w="5065" w:type="dxa"/>
            <w:gridSpan w:val="2"/>
          </w:tcPr>
          <w:p w14:paraId="0AFC0F73"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Situata e të nxënit:</w:t>
            </w:r>
            <w:r w:rsidRPr="002A3464">
              <w:rPr>
                <w:color w:val="000000" w:themeColor="text1"/>
                <w:sz w:val="22"/>
                <w:szCs w:val="22"/>
              </w:rPr>
              <w:t xml:space="preserve"> Sa të rëndësishme janë?</w:t>
            </w:r>
          </w:p>
        </w:tc>
      </w:tr>
      <w:tr w:rsidR="004772C9" w:rsidRPr="002A3464" w14:paraId="091FA0D0" w14:textId="77777777" w:rsidTr="00256436">
        <w:tc>
          <w:tcPr>
            <w:tcW w:w="7735" w:type="dxa"/>
            <w:gridSpan w:val="3"/>
          </w:tcPr>
          <w:p w14:paraId="4F7C3D00" w14:textId="77777777" w:rsidR="00BE6041" w:rsidRPr="002A3464" w:rsidRDefault="00BE6041" w:rsidP="0045421E">
            <w:pPr>
              <w:autoSpaceDE w:val="0"/>
              <w:autoSpaceDN w:val="0"/>
              <w:adjustRightInd w:val="0"/>
              <w:spacing w:after="0" w:line="240" w:lineRule="auto"/>
              <w:jc w:val="left"/>
              <w:rPr>
                <w:b/>
                <w:color w:val="000000" w:themeColor="text1"/>
                <w:sz w:val="22"/>
                <w:szCs w:val="22"/>
              </w:rPr>
            </w:pPr>
            <w:r w:rsidRPr="002A3464">
              <w:rPr>
                <w:b/>
                <w:color w:val="000000" w:themeColor="text1"/>
                <w:sz w:val="22"/>
                <w:szCs w:val="22"/>
              </w:rPr>
              <w:t>Rezultatet e të nxënit sipas temës:</w:t>
            </w:r>
          </w:p>
          <w:p w14:paraId="6C3CFA86" w14:textId="0F30175C" w:rsidR="00BE6041" w:rsidRPr="002A3464" w:rsidRDefault="009021FE" w:rsidP="0045421E">
            <w:pPr>
              <w:numPr>
                <w:ilvl w:val="0"/>
                <w:numId w:val="24"/>
              </w:numPr>
              <w:tabs>
                <w:tab w:val="left" w:pos="340"/>
              </w:tabs>
              <w:spacing w:after="0" w:line="240" w:lineRule="auto"/>
              <w:ind w:right="580"/>
              <w:jc w:val="left"/>
              <w:rPr>
                <w:rFonts w:eastAsia="Arial"/>
                <w:color w:val="000000" w:themeColor="text1"/>
                <w:sz w:val="22"/>
                <w:szCs w:val="22"/>
              </w:rPr>
            </w:pPr>
            <w:r w:rsidRPr="002A3464">
              <w:rPr>
                <w:color w:val="000000" w:themeColor="text1"/>
                <w:sz w:val="22"/>
                <w:szCs w:val="22"/>
              </w:rPr>
              <w:t xml:space="preserve">Kupton se për t’u rritur bimëve u nevojitet energjia </w:t>
            </w:r>
            <w:r w:rsidRPr="002A3464">
              <w:rPr>
                <w:color w:val="000000" w:themeColor="text1"/>
                <w:spacing w:val="-12"/>
                <w:sz w:val="22"/>
                <w:szCs w:val="22"/>
              </w:rPr>
              <w:t xml:space="preserve">e </w:t>
            </w:r>
            <w:r w:rsidRPr="002A3464">
              <w:rPr>
                <w:color w:val="000000" w:themeColor="text1"/>
                <w:sz w:val="22"/>
                <w:szCs w:val="22"/>
              </w:rPr>
              <w:t xml:space="preserve">dritës së </w:t>
            </w:r>
            <w:r w:rsidR="002A3464" w:rsidRPr="002A3464">
              <w:rPr>
                <w:color w:val="000000" w:themeColor="text1"/>
                <w:sz w:val="22"/>
                <w:szCs w:val="22"/>
              </w:rPr>
              <w:t>diellit</w:t>
            </w:r>
            <w:r w:rsidR="00BE6041" w:rsidRPr="002A3464">
              <w:rPr>
                <w:rFonts w:eastAsia="Arial"/>
                <w:color w:val="000000" w:themeColor="text1"/>
                <w:sz w:val="22"/>
                <w:szCs w:val="22"/>
              </w:rPr>
              <w:t>.</w:t>
            </w:r>
          </w:p>
          <w:p w14:paraId="0D98DDEF" w14:textId="4ED5C78D" w:rsidR="009021FE" w:rsidRPr="002A3464" w:rsidRDefault="009021FE" w:rsidP="0045421E">
            <w:pPr>
              <w:numPr>
                <w:ilvl w:val="0"/>
                <w:numId w:val="24"/>
              </w:numPr>
              <w:tabs>
                <w:tab w:val="left" w:pos="340"/>
              </w:tabs>
              <w:spacing w:after="0" w:line="240" w:lineRule="auto"/>
              <w:ind w:right="580"/>
              <w:jc w:val="left"/>
              <w:rPr>
                <w:rFonts w:eastAsia="Arial"/>
                <w:color w:val="000000" w:themeColor="text1"/>
                <w:sz w:val="22"/>
                <w:szCs w:val="22"/>
              </w:rPr>
            </w:pPr>
            <w:r w:rsidRPr="002A3464">
              <w:rPr>
                <w:color w:val="000000" w:themeColor="text1"/>
                <w:sz w:val="22"/>
                <w:szCs w:val="22"/>
              </w:rPr>
              <w:t>Mëson se për të mbijetuar bimët kanë nevojë për dritë dhe ujë.</w:t>
            </w:r>
          </w:p>
          <w:p w14:paraId="37CEDE8F" w14:textId="4B6AA5AB" w:rsidR="009021FE" w:rsidRPr="002A3464" w:rsidRDefault="009021FE" w:rsidP="0045421E">
            <w:pPr>
              <w:numPr>
                <w:ilvl w:val="0"/>
                <w:numId w:val="24"/>
              </w:numPr>
              <w:tabs>
                <w:tab w:val="left" w:pos="340"/>
              </w:tabs>
              <w:spacing w:after="0" w:line="240" w:lineRule="auto"/>
              <w:ind w:right="580"/>
              <w:jc w:val="left"/>
              <w:rPr>
                <w:rFonts w:eastAsia="Arial"/>
                <w:color w:val="000000" w:themeColor="text1"/>
                <w:sz w:val="22"/>
                <w:szCs w:val="22"/>
              </w:rPr>
            </w:pPr>
            <w:r w:rsidRPr="002A3464">
              <w:rPr>
                <w:color w:val="000000" w:themeColor="text1"/>
                <w:sz w:val="22"/>
                <w:szCs w:val="22"/>
              </w:rPr>
              <w:t>Mëson se një bimë me lule përbëhet nga katër pjesë kryesore: rrënjët, kërcelli, gjethet dhe lulja. Secila nga këto pjesë kryen funksion të caktuar.</w:t>
            </w:r>
          </w:p>
          <w:p w14:paraId="61281144" w14:textId="0513BAD4" w:rsidR="00BE6041" w:rsidRPr="002A3464" w:rsidRDefault="009021FE" w:rsidP="00256436">
            <w:pPr>
              <w:numPr>
                <w:ilvl w:val="0"/>
                <w:numId w:val="24"/>
              </w:numPr>
              <w:tabs>
                <w:tab w:val="left" w:pos="340"/>
              </w:tabs>
              <w:spacing w:after="0" w:line="240" w:lineRule="auto"/>
              <w:jc w:val="left"/>
              <w:rPr>
                <w:rFonts w:eastAsia="Arial"/>
                <w:color w:val="000000" w:themeColor="text1"/>
                <w:sz w:val="22"/>
                <w:szCs w:val="22"/>
              </w:rPr>
            </w:pPr>
            <w:r w:rsidRPr="002A3464">
              <w:rPr>
                <w:color w:val="000000" w:themeColor="text1"/>
                <w:sz w:val="22"/>
                <w:szCs w:val="22"/>
              </w:rPr>
              <w:t>Vëzhgon bimë që rriten në vende të ndryshme; bën parashikime mbështetur në vëzhgimet e tij/saj lidhur me kushtet e nevojshme për rritjen e bimëve.</w:t>
            </w:r>
          </w:p>
          <w:p w14:paraId="22FAE951" w14:textId="6A531BE4" w:rsidR="00BE6041" w:rsidRPr="002A3464" w:rsidRDefault="00BE6041" w:rsidP="0045421E">
            <w:pPr>
              <w:pStyle w:val="TableParagraph"/>
              <w:numPr>
                <w:ilvl w:val="0"/>
                <w:numId w:val="24"/>
              </w:numPr>
              <w:tabs>
                <w:tab w:val="left" w:pos="360"/>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Tregon kuriozitet kur</w:t>
            </w:r>
            <w:r w:rsidRPr="002A3464">
              <w:rPr>
                <w:rFonts w:ascii="Times New Roman" w:hAnsi="Times New Roman" w:cs="Times New Roman"/>
                <w:color w:val="000000" w:themeColor="text1"/>
                <w:spacing w:val="-4"/>
                <w:lang w:val="sq-AL"/>
              </w:rPr>
              <w:t xml:space="preserve"> </w:t>
            </w:r>
            <w:r w:rsidRPr="002A3464">
              <w:rPr>
                <w:rFonts w:ascii="Times New Roman" w:hAnsi="Times New Roman" w:cs="Times New Roman"/>
                <w:color w:val="000000" w:themeColor="text1"/>
                <w:lang w:val="sq-AL"/>
              </w:rPr>
              <w:t xml:space="preserve">heton faktorët që ndikojnë në </w:t>
            </w:r>
            <w:r w:rsidR="001E7420" w:rsidRPr="002A3464">
              <w:rPr>
                <w:rFonts w:ascii="Times New Roman" w:hAnsi="Times New Roman" w:cs="Times New Roman"/>
                <w:color w:val="000000" w:themeColor="text1"/>
                <w:lang w:val="sq-AL"/>
              </w:rPr>
              <w:t>rritjen e mire të</w:t>
            </w:r>
            <w:r w:rsidRPr="002A3464">
              <w:rPr>
                <w:rFonts w:ascii="Times New Roman" w:hAnsi="Times New Roman" w:cs="Times New Roman"/>
                <w:color w:val="000000" w:themeColor="text1"/>
                <w:lang w:val="sq-AL"/>
              </w:rPr>
              <w:t xml:space="preserve"> bimëve. </w:t>
            </w:r>
          </w:p>
          <w:p w14:paraId="0ED5942E" w14:textId="77777777" w:rsidR="00BE6041" w:rsidRPr="002A3464" w:rsidRDefault="00BE6041" w:rsidP="0045421E">
            <w:pPr>
              <w:numPr>
                <w:ilvl w:val="0"/>
                <w:numId w:val="24"/>
              </w:numPr>
              <w:spacing w:after="0" w:line="240" w:lineRule="auto"/>
              <w:jc w:val="left"/>
              <w:rPr>
                <w:rFonts w:eastAsia="Arial"/>
                <w:color w:val="000000" w:themeColor="text1"/>
                <w:sz w:val="22"/>
                <w:szCs w:val="22"/>
              </w:rPr>
            </w:pPr>
            <w:r w:rsidRPr="002A3464">
              <w:rPr>
                <w:rFonts w:eastAsia="Arial"/>
                <w:color w:val="000000" w:themeColor="text1"/>
                <w:sz w:val="22"/>
                <w:szCs w:val="22"/>
              </w:rPr>
              <w:t>Kupton si të planifikojë një hetim të thjeshtë.</w:t>
            </w:r>
          </w:p>
          <w:p w14:paraId="32A274B0" w14:textId="7E79C601" w:rsidR="009021FE" w:rsidRPr="002A3464" w:rsidRDefault="00BE6041" w:rsidP="001E7420">
            <w:pPr>
              <w:numPr>
                <w:ilvl w:val="0"/>
                <w:numId w:val="24"/>
              </w:numPr>
              <w:spacing w:after="0" w:line="240" w:lineRule="auto"/>
              <w:jc w:val="left"/>
              <w:rPr>
                <w:rFonts w:eastAsia="Arial"/>
                <w:color w:val="000000" w:themeColor="text1"/>
                <w:sz w:val="22"/>
                <w:szCs w:val="22"/>
              </w:rPr>
            </w:pPr>
            <w:r w:rsidRPr="002A3464">
              <w:rPr>
                <w:rFonts w:eastAsia="Arial"/>
                <w:color w:val="000000" w:themeColor="text1"/>
                <w:sz w:val="22"/>
                <w:szCs w:val="22"/>
              </w:rPr>
              <w:t>Përdor metoda të hetimit shkencor për t’i testuar parashikimet.</w:t>
            </w:r>
          </w:p>
        </w:tc>
        <w:tc>
          <w:tcPr>
            <w:tcW w:w="2721" w:type="dxa"/>
          </w:tcPr>
          <w:p w14:paraId="238CAF1E" w14:textId="77777777" w:rsidR="00BE6041" w:rsidRPr="002A3464" w:rsidRDefault="00BE6041" w:rsidP="001E7420">
            <w:pPr>
              <w:spacing w:after="0" w:line="240" w:lineRule="auto"/>
              <w:jc w:val="left"/>
              <w:rPr>
                <w:color w:val="000000" w:themeColor="text1"/>
                <w:sz w:val="22"/>
                <w:szCs w:val="22"/>
              </w:rPr>
            </w:pPr>
            <w:r w:rsidRPr="002A3464">
              <w:rPr>
                <w:b/>
                <w:color w:val="000000" w:themeColor="text1"/>
                <w:sz w:val="22"/>
                <w:szCs w:val="22"/>
              </w:rPr>
              <w:t>Fjalë kyçe:</w:t>
            </w:r>
            <w:r w:rsidRPr="002A3464">
              <w:rPr>
                <w:b/>
                <w:color w:val="000000" w:themeColor="text1"/>
                <w:sz w:val="22"/>
                <w:szCs w:val="22"/>
                <w:lang w:eastAsia="sq-AL"/>
              </w:rPr>
              <w:t xml:space="preserve"> </w:t>
            </w:r>
            <w:r w:rsidRPr="002A3464">
              <w:rPr>
                <w:rFonts w:eastAsia="Arial"/>
                <w:color w:val="000000" w:themeColor="text1"/>
                <w:sz w:val="22"/>
                <w:szCs w:val="22"/>
              </w:rPr>
              <w:t>mbirje, rritje, bimë, ujë, dioksid karboni, dritë</w:t>
            </w:r>
            <w:r w:rsidR="001E7420" w:rsidRPr="002A3464">
              <w:rPr>
                <w:rFonts w:eastAsia="Arial"/>
                <w:color w:val="000000" w:themeColor="text1"/>
                <w:sz w:val="22"/>
                <w:szCs w:val="22"/>
              </w:rPr>
              <w:t>, fotosintez</w:t>
            </w:r>
            <w:r w:rsidR="001E7420" w:rsidRPr="002A3464">
              <w:rPr>
                <w:color w:val="000000" w:themeColor="text1"/>
                <w:sz w:val="22"/>
                <w:szCs w:val="22"/>
              </w:rPr>
              <w:t>ë</w:t>
            </w:r>
          </w:p>
          <w:p w14:paraId="56409C1B" w14:textId="1BBCBA2C" w:rsidR="001E7420" w:rsidRPr="002A3464" w:rsidRDefault="001E7420" w:rsidP="001E7420">
            <w:pPr>
              <w:spacing w:after="0" w:line="240" w:lineRule="auto"/>
              <w:jc w:val="left"/>
              <w:rPr>
                <w:color w:val="000000" w:themeColor="text1"/>
                <w:sz w:val="22"/>
                <w:szCs w:val="22"/>
              </w:rPr>
            </w:pPr>
            <w:r w:rsidRPr="002A3464">
              <w:rPr>
                <w:color w:val="000000" w:themeColor="text1"/>
                <w:sz w:val="22"/>
                <w:szCs w:val="22"/>
              </w:rPr>
              <w:t>vëzhgoj, parashikoj</w:t>
            </w:r>
          </w:p>
          <w:p w14:paraId="1D6364D2" w14:textId="6726CAD8" w:rsidR="001E7420" w:rsidRPr="002A3464" w:rsidRDefault="001E7420" w:rsidP="001E7420">
            <w:pPr>
              <w:spacing w:after="0" w:line="240" w:lineRule="auto"/>
              <w:jc w:val="left"/>
              <w:rPr>
                <w:rFonts w:eastAsia="Arial"/>
                <w:color w:val="000000" w:themeColor="text1"/>
                <w:sz w:val="22"/>
                <w:szCs w:val="22"/>
              </w:rPr>
            </w:pPr>
          </w:p>
        </w:tc>
      </w:tr>
      <w:tr w:rsidR="004772C9" w:rsidRPr="002A3464" w14:paraId="4C9E03D9" w14:textId="77777777" w:rsidTr="00256436">
        <w:tc>
          <w:tcPr>
            <w:tcW w:w="7735" w:type="dxa"/>
            <w:gridSpan w:val="3"/>
          </w:tcPr>
          <w:p w14:paraId="1D68FAD8" w14:textId="0700DE38" w:rsidR="00BE6041" w:rsidRPr="002A3464" w:rsidRDefault="00BE6041" w:rsidP="0045421E">
            <w:pPr>
              <w:spacing w:after="0" w:line="240" w:lineRule="auto"/>
              <w:jc w:val="left"/>
              <w:rPr>
                <w:rFonts w:eastAsia="Arial"/>
                <w:color w:val="000000" w:themeColor="text1"/>
                <w:sz w:val="22"/>
                <w:szCs w:val="22"/>
              </w:rPr>
            </w:pPr>
            <w:r w:rsidRPr="002A3464">
              <w:rPr>
                <w:b/>
                <w:color w:val="000000" w:themeColor="text1"/>
                <w:sz w:val="22"/>
                <w:szCs w:val="22"/>
              </w:rPr>
              <w:t>Burimet e mjete:</w:t>
            </w:r>
            <w:r w:rsidRPr="002A3464">
              <w:rPr>
                <w:color w:val="000000" w:themeColor="text1"/>
                <w:sz w:val="22"/>
                <w:szCs w:val="22"/>
                <w:lang w:eastAsia="sq-AL"/>
              </w:rPr>
              <w:t xml:space="preserve"> </w:t>
            </w:r>
            <w:r w:rsidR="001E7420" w:rsidRPr="002A3464">
              <w:rPr>
                <w:color w:val="000000" w:themeColor="text1"/>
                <w:sz w:val="22"/>
                <w:szCs w:val="22"/>
              </w:rPr>
              <w:t>foto bimësh me lule; mundësisht një bimë e vërtetë, ose në kopsht ose në vazo bimësh; kryej një shëtitje në mjedisin natyror lokal për t’u treguar nxënësve bimë që rriten mirë në tokë me lagështi e dritë dielli dhe bimë të tjera që rriten në hije ose në tokë të thatë. (Nëse kjo nuk është e mundur, për krahasime mund të shërbejnë foto nga interneti.)</w:t>
            </w:r>
          </w:p>
        </w:tc>
        <w:tc>
          <w:tcPr>
            <w:tcW w:w="2721" w:type="dxa"/>
          </w:tcPr>
          <w:p w14:paraId="5F6BFB8C"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 xml:space="preserve">Lidhja me fushat e tjera: </w:t>
            </w:r>
            <w:r w:rsidRPr="002A3464">
              <w:rPr>
                <w:color w:val="000000" w:themeColor="text1"/>
                <w:sz w:val="22"/>
                <w:szCs w:val="22"/>
              </w:rPr>
              <w:t>Gjuhët (Gjuhë Shqipe), Arte, Matematikë, Edukim Fizik</w:t>
            </w:r>
          </w:p>
        </w:tc>
      </w:tr>
      <w:tr w:rsidR="004772C9" w:rsidRPr="002A3464" w14:paraId="00FBA64B" w14:textId="77777777" w:rsidTr="001E7420">
        <w:tc>
          <w:tcPr>
            <w:tcW w:w="10456" w:type="dxa"/>
            <w:gridSpan w:val="4"/>
          </w:tcPr>
          <w:p w14:paraId="65067B70" w14:textId="3D69AC38" w:rsidR="00BE6041" w:rsidRPr="002A3464" w:rsidRDefault="00F62480" w:rsidP="00F62480">
            <w:pPr>
              <w:spacing w:after="0" w:line="240" w:lineRule="auto"/>
              <w:jc w:val="center"/>
              <w:rPr>
                <w:b/>
                <w:color w:val="000000" w:themeColor="text1"/>
                <w:sz w:val="22"/>
                <w:szCs w:val="22"/>
              </w:rPr>
            </w:pPr>
            <w:r w:rsidRPr="002A3464">
              <w:rPr>
                <w:b/>
                <w:color w:val="000000" w:themeColor="text1"/>
                <w:sz w:val="22"/>
                <w:szCs w:val="22"/>
              </w:rPr>
              <w:t>METODOLOGJIA DHE VEPRIMTARITË E NXËNËSVE</w:t>
            </w:r>
          </w:p>
          <w:p w14:paraId="290EF36A" w14:textId="77777777" w:rsidR="00971690" w:rsidRPr="002A3464" w:rsidRDefault="00971690" w:rsidP="00F62480">
            <w:pPr>
              <w:spacing w:after="0" w:line="240" w:lineRule="auto"/>
              <w:jc w:val="center"/>
              <w:rPr>
                <w:b/>
                <w:color w:val="000000" w:themeColor="text1"/>
                <w:sz w:val="22"/>
                <w:szCs w:val="22"/>
              </w:rPr>
            </w:pPr>
          </w:p>
          <w:p w14:paraId="7B210407" w14:textId="7AF8CCF2" w:rsidR="00BE6041" w:rsidRPr="002A3464" w:rsidRDefault="002A3464" w:rsidP="0045421E">
            <w:pPr>
              <w:autoSpaceDE w:val="0"/>
              <w:autoSpaceDN w:val="0"/>
              <w:adjustRightInd w:val="0"/>
              <w:spacing w:after="0" w:line="240" w:lineRule="auto"/>
              <w:jc w:val="left"/>
              <w:rPr>
                <w:rFonts w:eastAsia="Arial"/>
                <w:color w:val="000000" w:themeColor="text1"/>
                <w:sz w:val="22"/>
                <w:szCs w:val="22"/>
              </w:rPr>
            </w:pPr>
            <w:r>
              <w:rPr>
                <w:rFonts w:eastAsia="Arial"/>
                <w:b/>
                <w:i/>
                <w:color w:val="000000" w:themeColor="text1"/>
                <w:sz w:val="22"/>
                <w:szCs w:val="22"/>
              </w:rPr>
              <w:t>Brain</w:t>
            </w:r>
            <w:r w:rsidR="00BE6041" w:rsidRPr="002A3464">
              <w:rPr>
                <w:rFonts w:eastAsia="Arial"/>
                <w:b/>
                <w:i/>
                <w:color w:val="000000" w:themeColor="text1"/>
                <w:sz w:val="22"/>
                <w:szCs w:val="22"/>
              </w:rPr>
              <w:t>storming:</w:t>
            </w:r>
            <w:r w:rsidR="00BE6041" w:rsidRPr="002A3464">
              <w:rPr>
                <w:rFonts w:eastAsia="Arial"/>
                <w:color w:val="000000" w:themeColor="text1"/>
                <w:sz w:val="22"/>
                <w:szCs w:val="22"/>
              </w:rPr>
              <w:t xml:space="preserve"> Ftohen nxënësit të shohin disa foto me bimë të ndryshme dhe u drejtohet pyetja: A ju kujtohen emrat e pjesëve të bimëve? </w:t>
            </w:r>
          </w:p>
          <w:p w14:paraId="3CA475C5" w14:textId="3A0387AA" w:rsidR="00BE6041" w:rsidRPr="002A3464" w:rsidRDefault="00BE6041" w:rsidP="0045421E">
            <w:pPr>
              <w:tabs>
                <w:tab w:val="left" w:pos="340"/>
              </w:tabs>
              <w:spacing w:after="0" w:line="240" w:lineRule="auto"/>
              <w:ind w:right="26"/>
              <w:jc w:val="left"/>
              <w:rPr>
                <w:rFonts w:eastAsia="Arial"/>
                <w:color w:val="000000" w:themeColor="text1"/>
                <w:sz w:val="22"/>
                <w:szCs w:val="22"/>
              </w:rPr>
            </w:pPr>
            <w:r w:rsidRPr="002A3464">
              <w:rPr>
                <w:rFonts w:eastAsia="Arial"/>
                <w:b/>
                <w:i/>
                <w:color w:val="000000" w:themeColor="text1"/>
                <w:sz w:val="22"/>
                <w:szCs w:val="22"/>
              </w:rPr>
              <w:t>Pyetje përgjigje:</w:t>
            </w:r>
            <w:r w:rsidRPr="002A3464">
              <w:rPr>
                <w:rFonts w:eastAsia="Arial"/>
                <w:color w:val="000000" w:themeColor="text1"/>
                <w:sz w:val="22"/>
                <w:szCs w:val="22"/>
              </w:rPr>
              <w:t xml:space="preserve"> Pas emërtimit të pjesëve theksohet se në shkencë vëzhgimi është më shumë se shikim. Ai është të vëresh dhe të shënosh. Kjo i çon shkencëtarët në ngritjen e pyetjeve, të cilat pastaj ata i hetojnë. Për shembull, pse një bimë ka rrënjë? Nxiten nxënësit të japin mendimet e tyre. Po kështu nxiten dhe në ndërtimin e pyetjeve dhe përgjigjeve të tjera në lidhje me bimën dhe pjesët e saj. Nxënësit plotësojnë individualisht rubrikat në fq</w:t>
            </w:r>
            <w:r w:rsidR="002A3464">
              <w:rPr>
                <w:rFonts w:eastAsia="Arial"/>
                <w:color w:val="000000" w:themeColor="text1"/>
                <w:sz w:val="22"/>
                <w:szCs w:val="22"/>
              </w:rPr>
              <w:t>.</w:t>
            </w:r>
            <w:r w:rsidRPr="002A3464">
              <w:rPr>
                <w:rFonts w:eastAsia="Arial"/>
                <w:color w:val="000000" w:themeColor="text1"/>
                <w:sz w:val="22"/>
                <w:szCs w:val="22"/>
              </w:rPr>
              <w:t xml:space="preserve"> 10 dhe 11 të librit.</w:t>
            </w:r>
            <w:r w:rsidRPr="002A3464">
              <w:rPr>
                <w:rFonts w:eastAsia="Arial"/>
                <w:color w:val="000000" w:themeColor="text1"/>
                <w:sz w:val="22"/>
                <w:szCs w:val="22"/>
              </w:rPr>
              <w:br/>
            </w:r>
            <w:r w:rsidRPr="002A3464">
              <w:rPr>
                <w:rFonts w:eastAsia="Arial"/>
                <w:b/>
                <w:i/>
                <w:color w:val="000000" w:themeColor="text1"/>
                <w:sz w:val="22"/>
                <w:szCs w:val="22"/>
              </w:rPr>
              <w:t>Hetim:</w:t>
            </w:r>
            <w:r w:rsidRPr="002A3464">
              <w:rPr>
                <w:rFonts w:eastAsia="Arial"/>
                <w:color w:val="000000" w:themeColor="text1"/>
                <w:sz w:val="22"/>
                <w:szCs w:val="22"/>
              </w:rPr>
              <w:t xml:space="preserve"> Si mund të zbulojmë se çfarë u nevojitet bimëve për tu rritur? Sqarohen nxënësit se në këtë hetim do të vëzhgohet se sa të rëndësishëm janë uji dhe ngrohtësia për mbirjen e farës duke i kontrolluar të dyja ato si ndryshore të hetimit. Nxënësve u paraqiten foto të ndryshme ku ka bimë të rritura në diell ose në hije, në vende të thata ose me lagështirë. Udhëzohen nxënësit se qëllimi i këtij hetimi është lidhja ndërmjet vëzhgimit dhe ngritjes së pyetjeve, të cilat pastaj çojnë në parashikime. P.sh</w:t>
            </w:r>
            <w:r w:rsidR="002A3464">
              <w:rPr>
                <w:rFonts w:eastAsia="Arial"/>
                <w:color w:val="000000" w:themeColor="text1"/>
                <w:sz w:val="22"/>
                <w:szCs w:val="22"/>
              </w:rPr>
              <w:t>.,</w:t>
            </w:r>
            <w:r w:rsidRPr="002A3464">
              <w:rPr>
                <w:rFonts w:eastAsia="Arial"/>
                <w:color w:val="000000" w:themeColor="text1"/>
                <w:sz w:val="22"/>
                <w:szCs w:val="22"/>
              </w:rPr>
              <w:t xml:space="preserve"> duke treguar foton bëhet pyetja: Pse bimët po rriten mirë këtu? Ftohen nxënësit të vëzhgojnë foton për të gjetur arsyet/përgjigjet e pyetjes.</w:t>
            </w:r>
            <w:r w:rsidR="001E7420" w:rsidRPr="002A3464">
              <w:rPr>
                <w:rFonts w:eastAsia="Arial"/>
                <w:color w:val="000000" w:themeColor="text1"/>
                <w:sz w:val="22"/>
                <w:szCs w:val="22"/>
              </w:rPr>
              <w:t xml:space="preserve"> </w:t>
            </w:r>
            <w:r w:rsidRPr="002A3464">
              <w:rPr>
                <w:rFonts w:eastAsia="Arial"/>
                <w:color w:val="000000" w:themeColor="text1"/>
                <w:sz w:val="22"/>
                <w:szCs w:val="22"/>
              </w:rPr>
              <w:t>(Unë mendoj se kjo është për shkak se ka lagështi. Unë mendoj se kjo do të thotë që bimët kanë nevojë për ujë.)</w:t>
            </w:r>
          </w:p>
          <w:p w14:paraId="0C46D41F" w14:textId="77777777" w:rsidR="00BE6041" w:rsidRPr="002A3464" w:rsidRDefault="00BE6041" w:rsidP="0045421E">
            <w:pPr>
              <w:tabs>
                <w:tab w:val="left" w:pos="240"/>
              </w:tabs>
              <w:spacing w:after="0" w:line="240" w:lineRule="auto"/>
              <w:ind w:right="20"/>
              <w:jc w:val="left"/>
              <w:rPr>
                <w:rFonts w:eastAsia="Arial"/>
                <w:color w:val="000000" w:themeColor="text1"/>
                <w:sz w:val="22"/>
                <w:szCs w:val="22"/>
              </w:rPr>
            </w:pPr>
            <w:r w:rsidRPr="002A3464">
              <w:rPr>
                <w:rFonts w:eastAsia="Arial"/>
                <w:color w:val="000000" w:themeColor="text1"/>
                <w:sz w:val="22"/>
                <w:szCs w:val="22"/>
              </w:rPr>
              <w:t xml:space="preserve">Nxiten nxënësit të shohin natyrën dhe u kërkohet të marrin dhe vërejnë bimë dhe pemë që rriten në hije, t’i krahasojnë me ato që rriten në dritën e diellit. </w:t>
            </w:r>
          </w:p>
          <w:p w14:paraId="14445CAA" w14:textId="1C16E66B" w:rsidR="00BE6041" w:rsidRPr="002A3464" w:rsidRDefault="00BE6041" w:rsidP="0045421E">
            <w:pPr>
              <w:tabs>
                <w:tab w:val="left" w:pos="400"/>
              </w:tabs>
              <w:spacing w:after="0" w:line="240" w:lineRule="auto"/>
              <w:jc w:val="left"/>
              <w:rPr>
                <w:rFonts w:eastAsia="Arial"/>
                <w:color w:val="000000" w:themeColor="text1"/>
                <w:sz w:val="22"/>
                <w:szCs w:val="22"/>
              </w:rPr>
            </w:pPr>
            <w:r w:rsidRPr="002A3464">
              <w:rPr>
                <w:rFonts w:eastAsia="Arial"/>
                <w:b/>
                <w:i/>
                <w:color w:val="000000" w:themeColor="text1"/>
                <w:sz w:val="22"/>
                <w:szCs w:val="22"/>
              </w:rPr>
              <w:t>Shkak-pasojë:</w:t>
            </w:r>
            <w:r w:rsidRPr="002A3464">
              <w:rPr>
                <w:rFonts w:eastAsia="Arial"/>
                <w:color w:val="000000" w:themeColor="text1"/>
                <w:sz w:val="22"/>
                <w:szCs w:val="22"/>
              </w:rPr>
              <w:t xml:space="preserve"> Ftohen nxënësit që nëpërmjet pyetjeve dhe vëzhgimeve të dallojnë shkaqet dhe pasojat në rritjen e bimëve të ndryshme. Kështu: A janë rritur shumë të larta?</w:t>
            </w:r>
            <w:r w:rsidR="001E7420" w:rsidRPr="002A3464">
              <w:rPr>
                <w:rFonts w:eastAsia="Arial"/>
                <w:color w:val="000000" w:themeColor="text1"/>
                <w:sz w:val="22"/>
                <w:szCs w:val="22"/>
              </w:rPr>
              <w:t xml:space="preserve"> </w:t>
            </w:r>
            <w:r w:rsidRPr="002A3464">
              <w:rPr>
                <w:rFonts w:eastAsia="Arial"/>
                <w:color w:val="000000" w:themeColor="text1"/>
                <w:sz w:val="22"/>
                <w:szCs w:val="22"/>
              </w:rPr>
              <w:t>A kanë shumë gjethe?</w:t>
            </w:r>
            <w:r w:rsidR="001E7420" w:rsidRPr="002A3464">
              <w:rPr>
                <w:rFonts w:eastAsia="Arial"/>
                <w:color w:val="000000" w:themeColor="text1"/>
                <w:sz w:val="22"/>
                <w:szCs w:val="22"/>
              </w:rPr>
              <w:t xml:space="preserve"> </w:t>
            </w:r>
            <w:r w:rsidRPr="002A3464">
              <w:rPr>
                <w:rFonts w:eastAsia="Arial"/>
                <w:color w:val="000000" w:themeColor="text1"/>
                <w:sz w:val="22"/>
                <w:szCs w:val="22"/>
              </w:rPr>
              <w:t>A kanë shumë lule?</w:t>
            </w:r>
          </w:p>
          <w:p w14:paraId="2BB57C61" w14:textId="75F44ACC" w:rsidR="00BE6041" w:rsidRPr="002A3464" w:rsidRDefault="00BE6041" w:rsidP="0045421E">
            <w:pPr>
              <w:tabs>
                <w:tab w:val="left" w:pos="400"/>
              </w:tabs>
              <w:spacing w:after="0" w:line="240" w:lineRule="auto"/>
              <w:jc w:val="left"/>
              <w:rPr>
                <w:rFonts w:eastAsia="Arial"/>
                <w:color w:val="000000" w:themeColor="text1"/>
                <w:sz w:val="22"/>
                <w:szCs w:val="22"/>
              </w:rPr>
            </w:pPr>
            <w:r w:rsidRPr="002A3464">
              <w:rPr>
                <w:rFonts w:eastAsia="Arial"/>
                <w:b/>
                <w:i/>
                <w:color w:val="000000" w:themeColor="text1"/>
                <w:sz w:val="22"/>
                <w:szCs w:val="22"/>
              </w:rPr>
              <w:t>Veprimtari praktike:</w:t>
            </w:r>
            <w:r w:rsidRPr="002A3464">
              <w:rPr>
                <w:rFonts w:eastAsia="Arial"/>
                <w:color w:val="000000" w:themeColor="text1"/>
                <w:sz w:val="22"/>
                <w:szCs w:val="22"/>
              </w:rPr>
              <w:t xml:space="preserve"> Nxënësit organizohen në grupe me nga 3-4 veta; ndahen detyrat </w:t>
            </w:r>
            <w:r w:rsidR="002A3464" w:rsidRPr="002A3464">
              <w:rPr>
                <w:rFonts w:eastAsia="Arial"/>
                <w:color w:val="000000" w:themeColor="text1"/>
                <w:sz w:val="22"/>
                <w:szCs w:val="22"/>
              </w:rPr>
              <w:t>brenda</w:t>
            </w:r>
            <w:r w:rsidRPr="002A3464">
              <w:rPr>
                <w:rFonts w:eastAsia="Arial"/>
                <w:color w:val="000000" w:themeColor="text1"/>
                <w:sz w:val="22"/>
                <w:szCs w:val="22"/>
              </w:rPr>
              <w:t xml:space="preserve"> grupeve dhe bëhet organizimi i mjeteve të nevojshme. Kryhen matjet në terren dhe hidhen të dhënat në fq 12 të fletores së punës. </w:t>
            </w:r>
            <w:r w:rsidRPr="002A3464">
              <w:rPr>
                <w:rFonts w:eastAsia="Arial"/>
                <w:color w:val="000000" w:themeColor="text1"/>
                <w:sz w:val="22"/>
                <w:szCs w:val="22"/>
              </w:rPr>
              <w:br/>
            </w:r>
            <w:r w:rsidRPr="002A3464">
              <w:rPr>
                <w:rFonts w:eastAsia="Arial"/>
                <w:b/>
                <w:i/>
                <w:color w:val="000000" w:themeColor="text1"/>
                <w:sz w:val="22"/>
                <w:szCs w:val="22"/>
              </w:rPr>
              <w:t>Përfundime:</w:t>
            </w:r>
            <w:r w:rsidRPr="002A3464">
              <w:rPr>
                <w:rFonts w:eastAsia="Arial"/>
                <w:color w:val="000000" w:themeColor="text1"/>
                <w:sz w:val="22"/>
                <w:szCs w:val="22"/>
              </w:rPr>
              <w:t xml:space="preserve"> Së bashku grupet paraqesin reflektimet e hedhura në rubrikat e fundit të fletores së punës në lidhje me të përbashkëtat dhe ndryshimet tek bimët që </w:t>
            </w:r>
            <w:r w:rsidR="002A3464" w:rsidRPr="002A3464">
              <w:rPr>
                <w:rFonts w:eastAsia="Arial"/>
                <w:color w:val="000000" w:themeColor="text1"/>
                <w:sz w:val="22"/>
                <w:szCs w:val="22"/>
              </w:rPr>
              <w:t>morën</w:t>
            </w:r>
            <w:r w:rsidRPr="002A3464">
              <w:rPr>
                <w:rFonts w:eastAsia="Arial"/>
                <w:color w:val="000000" w:themeColor="text1"/>
                <w:sz w:val="22"/>
                <w:szCs w:val="22"/>
              </w:rPr>
              <w:t xml:space="preserve"> në studim. </w:t>
            </w:r>
          </w:p>
          <w:p w14:paraId="6C716316" w14:textId="77777777" w:rsidR="00BE6041" w:rsidRPr="002A3464" w:rsidRDefault="00BE6041" w:rsidP="0045421E">
            <w:pPr>
              <w:tabs>
                <w:tab w:val="left" w:pos="400"/>
              </w:tabs>
              <w:spacing w:after="0" w:line="240" w:lineRule="auto"/>
              <w:jc w:val="left"/>
              <w:rPr>
                <w:rFonts w:eastAsia="Arial"/>
                <w:color w:val="000000" w:themeColor="text1"/>
                <w:sz w:val="22"/>
                <w:szCs w:val="22"/>
              </w:rPr>
            </w:pPr>
            <w:r w:rsidRPr="002A3464">
              <w:rPr>
                <w:rFonts w:eastAsia="Arial"/>
                <w:color w:val="000000" w:themeColor="text1"/>
                <w:sz w:val="22"/>
                <w:szCs w:val="22"/>
              </w:rPr>
              <w:t xml:space="preserve">Ftohen nxënësit që individualisht të plotësojnë pohimet: </w:t>
            </w:r>
          </w:p>
          <w:p w14:paraId="54F338A1" w14:textId="37E67297" w:rsidR="00BE6041" w:rsidRPr="002A3464" w:rsidRDefault="00BE6041" w:rsidP="0045421E">
            <w:pPr>
              <w:tabs>
                <w:tab w:val="left" w:pos="400"/>
              </w:tabs>
              <w:spacing w:after="0" w:line="240" w:lineRule="auto"/>
              <w:jc w:val="left"/>
              <w:rPr>
                <w:rFonts w:eastAsia="Arial"/>
                <w:color w:val="000000" w:themeColor="text1"/>
                <w:sz w:val="22"/>
                <w:szCs w:val="22"/>
              </w:rPr>
            </w:pPr>
            <w:r w:rsidRPr="002A3464">
              <w:rPr>
                <w:rFonts w:eastAsia="Arial"/>
                <w:color w:val="000000" w:themeColor="text1"/>
                <w:sz w:val="22"/>
                <w:szCs w:val="22"/>
              </w:rPr>
              <w:t>Unë mendoj se bimët rri</w:t>
            </w:r>
            <w:r w:rsidR="002A3464">
              <w:rPr>
                <w:rFonts w:eastAsia="Arial"/>
                <w:color w:val="000000" w:themeColor="text1"/>
                <w:sz w:val="22"/>
                <w:szCs w:val="22"/>
              </w:rPr>
              <w:t>t</w:t>
            </w:r>
            <w:r w:rsidRPr="002A3464">
              <w:rPr>
                <w:rFonts w:eastAsia="Arial"/>
                <w:color w:val="000000" w:themeColor="text1"/>
                <w:sz w:val="22"/>
                <w:szCs w:val="22"/>
              </w:rPr>
              <w:t xml:space="preserve">en më mirë kur ato kanë _______________. </w:t>
            </w:r>
          </w:p>
          <w:p w14:paraId="11D05939" w14:textId="77777777" w:rsidR="00BE6041" w:rsidRPr="002A3464" w:rsidRDefault="00BE6041" w:rsidP="0045421E">
            <w:pPr>
              <w:tabs>
                <w:tab w:val="left" w:pos="400"/>
              </w:tabs>
              <w:spacing w:after="0" w:line="240" w:lineRule="auto"/>
              <w:jc w:val="left"/>
              <w:rPr>
                <w:rFonts w:eastAsia="Arial"/>
                <w:i/>
                <w:color w:val="000000" w:themeColor="text1"/>
                <w:sz w:val="22"/>
                <w:szCs w:val="22"/>
              </w:rPr>
            </w:pPr>
            <w:r w:rsidRPr="002A3464">
              <w:rPr>
                <w:rFonts w:eastAsia="Arial"/>
                <w:color w:val="000000" w:themeColor="text1"/>
                <w:sz w:val="22"/>
                <w:szCs w:val="22"/>
              </w:rPr>
              <w:t>Unë mendoj se bimët rriten më mirë kur ato kanë ________________.</w:t>
            </w:r>
            <w:r w:rsidRPr="002A3464">
              <w:rPr>
                <w:rFonts w:eastAsia="Arial"/>
                <w:i/>
                <w:color w:val="000000" w:themeColor="text1"/>
                <w:sz w:val="22"/>
                <w:szCs w:val="22"/>
              </w:rPr>
              <w:t xml:space="preserve"> </w:t>
            </w:r>
          </w:p>
        </w:tc>
      </w:tr>
      <w:tr w:rsidR="004772C9" w:rsidRPr="002A3464" w14:paraId="6A3949E5" w14:textId="77777777" w:rsidTr="001E7420">
        <w:tc>
          <w:tcPr>
            <w:tcW w:w="10456" w:type="dxa"/>
            <w:gridSpan w:val="4"/>
          </w:tcPr>
          <w:p w14:paraId="512742C4" w14:textId="32BA5A66" w:rsidR="00BE6041" w:rsidRPr="002A3464" w:rsidRDefault="00BE6041" w:rsidP="0045421E">
            <w:pPr>
              <w:numPr>
                <w:ilvl w:val="0"/>
                <w:numId w:val="3"/>
              </w:numPr>
              <w:spacing w:after="0" w:line="240" w:lineRule="auto"/>
              <w:ind w:left="0"/>
              <w:jc w:val="left"/>
              <w:rPr>
                <w:noProof/>
                <w:color w:val="000000" w:themeColor="text1"/>
                <w:sz w:val="22"/>
                <w:szCs w:val="22"/>
              </w:rPr>
            </w:pPr>
            <w:r w:rsidRPr="002A3464">
              <w:rPr>
                <w:b/>
                <w:color w:val="000000" w:themeColor="text1"/>
                <w:sz w:val="22"/>
                <w:szCs w:val="22"/>
              </w:rPr>
              <w:t>Vlerësimi:</w:t>
            </w:r>
            <w:r w:rsidRPr="002A3464">
              <w:rPr>
                <w:color w:val="000000" w:themeColor="text1"/>
                <w:sz w:val="22"/>
                <w:szCs w:val="22"/>
              </w:rPr>
              <w:t xml:space="preserve"> </w:t>
            </w:r>
            <w:r w:rsidRPr="002A3464">
              <w:rPr>
                <w:noProof/>
                <w:color w:val="000000" w:themeColor="text1"/>
                <w:sz w:val="22"/>
                <w:szCs w:val="22"/>
              </w:rPr>
              <w:t>Vlerësohen nxënësit për angazhimet dhe kryerjen me korrektësi të de</w:t>
            </w:r>
            <w:r w:rsidR="002A3464">
              <w:rPr>
                <w:noProof/>
                <w:color w:val="000000" w:themeColor="text1"/>
                <w:sz w:val="22"/>
                <w:szCs w:val="22"/>
              </w:rPr>
              <w:t>tyrave të grupit gjatë hetimit.</w:t>
            </w:r>
            <w:r w:rsidRPr="002A3464">
              <w:rPr>
                <w:noProof/>
                <w:color w:val="000000" w:themeColor="text1"/>
                <w:sz w:val="22"/>
                <w:szCs w:val="22"/>
              </w:rPr>
              <w:t xml:space="preserve"> Vlerësohen përgjigjet individuale në plotësimin e pohimeve.</w:t>
            </w:r>
          </w:p>
        </w:tc>
      </w:tr>
      <w:tr w:rsidR="004772C9" w:rsidRPr="002A3464" w14:paraId="29ACEE3F" w14:textId="77777777" w:rsidTr="00256436">
        <w:tc>
          <w:tcPr>
            <w:tcW w:w="7735" w:type="dxa"/>
            <w:gridSpan w:val="3"/>
          </w:tcPr>
          <w:p w14:paraId="32D4C2B0" w14:textId="48074C55" w:rsidR="00BE6041" w:rsidRPr="002A3464" w:rsidRDefault="00BE6041" w:rsidP="0045421E">
            <w:pPr>
              <w:autoSpaceDE w:val="0"/>
              <w:autoSpaceDN w:val="0"/>
              <w:adjustRightInd w:val="0"/>
              <w:spacing w:after="0" w:line="240" w:lineRule="auto"/>
              <w:jc w:val="left"/>
              <w:rPr>
                <w:color w:val="000000" w:themeColor="text1"/>
                <w:sz w:val="22"/>
                <w:szCs w:val="22"/>
                <w:lang w:eastAsia="sq-AL"/>
              </w:rPr>
            </w:pPr>
            <w:r w:rsidRPr="002A3464">
              <w:rPr>
                <w:b/>
                <w:color w:val="000000" w:themeColor="text1"/>
                <w:sz w:val="22"/>
                <w:szCs w:val="22"/>
              </w:rPr>
              <w:t>Detyra:</w:t>
            </w:r>
            <w:r w:rsidRPr="002A3464">
              <w:rPr>
                <w:color w:val="000000" w:themeColor="text1"/>
                <w:sz w:val="22"/>
                <w:szCs w:val="22"/>
              </w:rPr>
              <w:t xml:space="preserve"> </w:t>
            </w:r>
            <w:r w:rsidRPr="002A3464">
              <w:rPr>
                <w:color w:val="000000" w:themeColor="text1"/>
                <w:sz w:val="22"/>
                <w:szCs w:val="22"/>
                <w:lang w:eastAsia="sq-AL"/>
              </w:rPr>
              <w:t>Punimi i fq. 13 të fletores së punës</w:t>
            </w:r>
          </w:p>
          <w:p w14:paraId="273DB461" w14:textId="4D016C33" w:rsidR="00BE6041" w:rsidRPr="002A3464" w:rsidRDefault="00BE6041" w:rsidP="0045421E">
            <w:pPr>
              <w:autoSpaceDE w:val="0"/>
              <w:autoSpaceDN w:val="0"/>
              <w:adjustRightInd w:val="0"/>
              <w:spacing w:after="0" w:line="240" w:lineRule="auto"/>
              <w:jc w:val="left"/>
              <w:rPr>
                <w:color w:val="000000" w:themeColor="text1"/>
                <w:sz w:val="22"/>
                <w:szCs w:val="22"/>
                <w:lang w:eastAsia="sq-AL"/>
              </w:rPr>
            </w:pPr>
            <w:r w:rsidRPr="002A3464">
              <w:rPr>
                <w:color w:val="000000" w:themeColor="text1"/>
                <w:sz w:val="22"/>
                <w:szCs w:val="22"/>
                <w:lang w:eastAsia="sq-AL"/>
              </w:rPr>
              <w:t xml:space="preserve">Provo në shtëpi hetimin si në fletoren e punës duke kryer mbjelljen, vëzhgimin dhe matjet e nevojshme për të </w:t>
            </w:r>
            <w:r w:rsidR="002A3464" w:rsidRPr="002A3464">
              <w:rPr>
                <w:color w:val="000000" w:themeColor="text1"/>
                <w:sz w:val="22"/>
                <w:szCs w:val="22"/>
                <w:lang w:eastAsia="sq-AL"/>
              </w:rPr>
              <w:t>krahasuar</w:t>
            </w:r>
            <w:r w:rsidRPr="002A3464">
              <w:rPr>
                <w:color w:val="000000" w:themeColor="text1"/>
                <w:sz w:val="22"/>
                <w:szCs w:val="22"/>
                <w:lang w:eastAsia="sq-AL"/>
              </w:rPr>
              <w:t xml:space="preserve"> përfundimet.</w:t>
            </w:r>
          </w:p>
        </w:tc>
        <w:tc>
          <w:tcPr>
            <w:tcW w:w="2721" w:type="dxa"/>
          </w:tcPr>
          <w:p w14:paraId="053DA9EF"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Refleksion:</w:t>
            </w:r>
            <w:r w:rsidRPr="002A3464">
              <w:rPr>
                <w:color w:val="000000" w:themeColor="text1"/>
                <w:sz w:val="22"/>
                <w:szCs w:val="22"/>
              </w:rPr>
              <w:t xml:space="preserve"> Përse nevojitet të kryhen të njëjtat matje gjatë një hetimi</w:t>
            </w:r>
            <w:r w:rsidRPr="002A3464">
              <w:rPr>
                <w:noProof/>
                <w:color w:val="000000" w:themeColor="text1"/>
                <w:sz w:val="22"/>
                <w:szCs w:val="22"/>
              </w:rPr>
              <w:t>?</w:t>
            </w:r>
          </w:p>
        </w:tc>
      </w:tr>
      <w:tr w:rsidR="00BE6041" w:rsidRPr="002A3464" w14:paraId="75F447E9" w14:textId="77777777" w:rsidTr="001E7420">
        <w:tc>
          <w:tcPr>
            <w:tcW w:w="10456" w:type="dxa"/>
            <w:gridSpan w:val="4"/>
          </w:tcPr>
          <w:p w14:paraId="6A3CB81B" w14:textId="7794C575" w:rsidR="00BE6041" w:rsidRPr="002A3464" w:rsidRDefault="00BE6041" w:rsidP="0045421E">
            <w:pPr>
              <w:autoSpaceDE w:val="0"/>
              <w:autoSpaceDN w:val="0"/>
              <w:adjustRightInd w:val="0"/>
              <w:spacing w:after="0" w:line="240" w:lineRule="auto"/>
              <w:jc w:val="left"/>
              <w:rPr>
                <w:color w:val="000000" w:themeColor="text1"/>
                <w:sz w:val="22"/>
                <w:szCs w:val="22"/>
              </w:rPr>
            </w:pPr>
            <w:r w:rsidRPr="002A3464">
              <w:rPr>
                <w:b/>
                <w:color w:val="000000" w:themeColor="text1"/>
                <w:sz w:val="22"/>
                <w:szCs w:val="22"/>
              </w:rPr>
              <w:t>Shënim:</w:t>
            </w:r>
            <w:r w:rsidRPr="002A3464">
              <w:rPr>
                <w:color w:val="000000" w:themeColor="text1"/>
                <w:sz w:val="22"/>
                <w:szCs w:val="22"/>
              </w:rPr>
              <w:t xml:space="preserve"> Këto orë mund të zhvillohen në natyrë, aty ku nxënësit mund të </w:t>
            </w:r>
            <w:r w:rsidR="002A3464" w:rsidRPr="002A3464">
              <w:rPr>
                <w:color w:val="000000" w:themeColor="text1"/>
                <w:sz w:val="22"/>
                <w:szCs w:val="22"/>
              </w:rPr>
              <w:t>vëzhgojnë</w:t>
            </w:r>
            <w:r w:rsidRPr="002A3464">
              <w:rPr>
                <w:color w:val="000000" w:themeColor="text1"/>
                <w:sz w:val="22"/>
                <w:szCs w:val="22"/>
              </w:rPr>
              <w:t xml:space="preserve"> </w:t>
            </w:r>
            <w:r w:rsidR="002A3464" w:rsidRPr="002A3464">
              <w:rPr>
                <w:color w:val="000000" w:themeColor="text1"/>
                <w:sz w:val="22"/>
                <w:szCs w:val="22"/>
              </w:rPr>
              <w:t>drejtpërdrejt</w:t>
            </w:r>
            <w:r w:rsidRPr="002A3464">
              <w:rPr>
                <w:color w:val="000000" w:themeColor="text1"/>
                <w:sz w:val="22"/>
                <w:szCs w:val="22"/>
              </w:rPr>
              <w:t xml:space="preserve"> bimët dhe kushtet e rritjes së tyre.</w:t>
            </w:r>
          </w:p>
          <w:p w14:paraId="7CF59F7C" w14:textId="641B93B0" w:rsidR="00BE6041" w:rsidRPr="002A3464" w:rsidRDefault="00BE6041" w:rsidP="0045421E">
            <w:pPr>
              <w:autoSpaceDE w:val="0"/>
              <w:autoSpaceDN w:val="0"/>
              <w:adjustRightInd w:val="0"/>
              <w:spacing w:after="0" w:line="240" w:lineRule="auto"/>
              <w:jc w:val="left"/>
              <w:rPr>
                <w:color w:val="000000" w:themeColor="text1"/>
                <w:sz w:val="22"/>
                <w:szCs w:val="22"/>
              </w:rPr>
            </w:pPr>
            <w:r w:rsidRPr="002A3464">
              <w:rPr>
                <w:color w:val="000000" w:themeColor="text1"/>
                <w:sz w:val="22"/>
                <w:szCs w:val="22"/>
              </w:rPr>
              <w:t>K</w:t>
            </w:r>
            <w:r w:rsidR="001E7420" w:rsidRPr="002A3464">
              <w:rPr>
                <w:color w:val="000000" w:themeColor="text1"/>
                <w:sz w:val="22"/>
                <w:szCs w:val="22"/>
              </w:rPr>
              <w:t>j</w:t>
            </w:r>
            <w:r w:rsidRPr="002A3464">
              <w:rPr>
                <w:color w:val="000000" w:themeColor="text1"/>
                <w:sz w:val="22"/>
                <w:szCs w:val="22"/>
              </w:rPr>
              <w:t>o orë mësimore për vetë kohëzgjatjen që kërkojnë mund të kombinohen edhe me orë mësimore të kurrikulës me zgjedhje.</w:t>
            </w:r>
          </w:p>
        </w:tc>
      </w:tr>
    </w:tbl>
    <w:p w14:paraId="3777BD31" w14:textId="77777777" w:rsidR="00BE6041" w:rsidRPr="002A3464" w:rsidRDefault="00BE6041" w:rsidP="00BE6041">
      <w:pPr>
        <w:spacing w:after="0" w:line="240" w:lineRule="auto"/>
        <w:jc w:val="left"/>
        <w:rPr>
          <w:color w:val="000000" w:themeColor="text1"/>
          <w:sz w:val="22"/>
          <w:szCs w:val="22"/>
        </w:rPr>
      </w:pPr>
    </w:p>
    <w:p w14:paraId="07A1CAE9" w14:textId="77777777" w:rsidR="00BE6041" w:rsidRPr="002A3464" w:rsidRDefault="00BE6041" w:rsidP="00BE6041">
      <w:pPr>
        <w:spacing w:after="0" w:line="240" w:lineRule="auto"/>
        <w:jc w:val="left"/>
        <w:rPr>
          <w:color w:val="000000" w:themeColor="text1"/>
          <w:sz w:val="22"/>
          <w:szCs w:val="22"/>
        </w:rPr>
      </w:pPr>
    </w:p>
    <w:p w14:paraId="64F1F268" w14:textId="77777777" w:rsidR="00BE6041" w:rsidRPr="002A3464" w:rsidRDefault="00BE6041" w:rsidP="00BE6041">
      <w:pPr>
        <w:spacing w:after="0" w:line="240" w:lineRule="auto"/>
        <w:jc w:val="left"/>
        <w:rPr>
          <w:color w:val="000000" w:themeColor="text1"/>
          <w:sz w:val="22"/>
          <w:szCs w:val="22"/>
        </w:rPr>
      </w:pPr>
    </w:p>
    <w:p w14:paraId="69C29274" w14:textId="77777777" w:rsidR="00971690" w:rsidRPr="002A3464" w:rsidRDefault="00971690" w:rsidP="00BE6041">
      <w:pPr>
        <w:spacing w:after="0" w:line="240" w:lineRule="auto"/>
        <w:jc w:val="left"/>
        <w:rPr>
          <w:b/>
          <w:color w:val="000000" w:themeColor="text1"/>
          <w:sz w:val="22"/>
          <w:szCs w:val="22"/>
        </w:rPr>
      </w:pPr>
    </w:p>
    <w:p w14:paraId="14AE841C" w14:textId="77777777" w:rsidR="00971690" w:rsidRPr="002A3464" w:rsidRDefault="00971690" w:rsidP="00BE6041">
      <w:pPr>
        <w:spacing w:after="0" w:line="240" w:lineRule="auto"/>
        <w:jc w:val="left"/>
        <w:rPr>
          <w:b/>
          <w:color w:val="000000" w:themeColor="text1"/>
          <w:sz w:val="22"/>
          <w:szCs w:val="22"/>
        </w:rPr>
      </w:pPr>
    </w:p>
    <w:p w14:paraId="7BE05C07" w14:textId="060EE770" w:rsidR="00BE6041" w:rsidRPr="002A3464" w:rsidRDefault="00BE6041" w:rsidP="00BE6041">
      <w:pPr>
        <w:spacing w:after="0" w:line="240" w:lineRule="auto"/>
        <w:jc w:val="left"/>
        <w:rPr>
          <w:b/>
          <w:color w:val="000000" w:themeColor="text1"/>
          <w:sz w:val="22"/>
          <w:szCs w:val="22"/>
        </w:rPr>
      </w:pPr>
      <w:r w:rsidRPr="002A3464">
        <w:rPr>
          <w:b/>
          <w:color w:val="000000" w:themeColor="text1"/>
          <w:sz w:val="22"/>
          <w:szCs w:val="22"/>
        </w:rPr>
        <w:t xml:space="preserve">Ora 5 </w:t>
      </w:r>
    </w:p>
    <w:p w14:paraId="71EB9A74" w14:textId="77777777" w:rsidR="009B6824" w:rsidRPr="002A3464" w:rsidRDefault="009B6824" w:rsidP="00BE6041">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424"/>
        <w:gridCol w:w="188"/>
        <w:gridCol w:w="1045"/>
        <w:gridCol w:w="1193"/>
        <w:gridCol w:w="369"/>
        <w:gridCol w:w="2622"/>
      </w:tblGrid>
      <w:tr w:rsidR="004772C9" w:rsidRPr="002A3464" w14:paraId="0065E6B4" w14:textId="77777777" w:rsidTr="00971690">
        <w:tc>
          <w:tcPr>
            <w:tcW w:w="2615" w:type="dxa"/>
          </w:tcPr>
          <w:p w14:paraId="69376DF4"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Fusha: Shkencë</w:t>
            </w:r>
          </w:p>
        </w:tc>
        <w:tc>
          <w:tcPr>
            <w:tcW w:w="2612" w:type="dxa"/>
            <w:gridSpan w:val="2"/>
          </w:tcPr>
          <w:p w14:paraId="0E821BC2"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Lënda: Dituri Natyre</w:t>
            </w:r>
          </w:p>
        </w:tc>
        <w:tc>
          <w:tcPr>
            <w:tcW w:w="2607" w:type="dxa"/>
            <w:gridSpan w:val="3"/>
          </w:tcPr>
          <w:p w14:paraId="306FAD75"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Klasa 5</w:t>
            </w:r>
          </w:p>
        </w:tc>
        <w:tc>
          <w:tcPr>
            <w:tcW w:w="2622" w:type="dxa"/>
          </w:tcPr>
          <w:p w14:paraId="475E1C06"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Data</w:t>
            </w:r>
          </w:p>
        </w:tc>
      </w:tr>
      <w:tr w:rsidR="004772C9" w:rsidRPr="002A3464" w14:paraId="1C2C2DC1" w14:textId="77777777" w:rsidTr="00971690">
        <w:tc>
          <w:tcPr>
            <w:tcW w:w="5227" w:type="dxa"/>
            <w:gridSpan w:val="3"/>
          </w:tcPr>
          <w:p w14:paraId="004E2F91" w14:textId="0D1A629A"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 xml:space="preserve">Tema mësimore </w:t>
            </w:r>
            <w:r w:rsidR="00784535" w:rsidRPr="002A3464">
              <w:rPr>
                <w:b/>
                <w:color w:val="000000" w:themeColor="text1"/>
                <w:sz w:val="22"/>
                <w:szCs w:val="22"/>
              </w:rPr>
              <w:t>4</w:t>
            </w:r>
            <w:r w:rsidR="00697D58" w:rsidRPr="002A3464">
              <w:rPr>
                <w:b/>
                <w:color w:val="000000" w:themeColor="text1"/>
                <w:sz w:val="22"/>
                <w:szCs w:val="22"/>
              </w:rPr>
              <w:t>:</w:t>
            </w:r>
            <w:r w:rsidRPr="002A3464">
              <w:rPr>
                <w:color w:val="000000" w:themeColor="text1"/>
                <w:sz w:val="22"/>
                <w:szCs w:val="22"/>
              </w:rPr>
              <w:t xml:space="preserve"> Drita si burim energjie</w:t>
            </w:r>
          </w:p>
        </w:tc>
        <w:tc>
          <w:tcPr>
            <w:tcW w:w="5229" w:type="dxa"/>
            <w:gridSpan w:val="4"/>
          </w:tcPr>
          <w:p w14:paraId="52838FB0"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Situata e të nxënit:</w:t>
            </w:r>
            <w:r w:rsidRPr="002A3464">
              <w:rPr>
                <w:color w:val="000000" w:themeColor="text1"/>
                <w:sz w:val="22"/>
                <w:szCs w:val="22"/>
              </w:rPr>
              <w:t xml:space="preserve"> Për çfarë kanë nevojë bimët?</w:t>
            </w:r>
          </w:p>
        </w:tc>
      </w:tr>
      <w:tr w:rsidR="004772C9" w:rsidRPr="002A3464" w14:paraId="2C605A25" w14:textId="77777777" w:rsidTr="00971690">
        <w:tc>
          <w:tcPr>
            <w:tcW w:w="7465" w:type="dxa"/>
            <w:gridSpan w:val="5"/>
          </w:tcPr>
          <w:p w14:paraId="65E40CAB"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Rezultatet e të nxënit sipas temës:</w:t>
            </w:r>
          </w:p>
          <w:p w14:paraId="78C6E7DD" w14:textId="26AF58A0" w:rsidR="00BE6041" w:rsidRPr="002A3464" w:rsidRDefault="0046416D" w:rsidP="0045421E">
            <w:pPr>
              <w:pStyle w:val="TableParagraph"/>
              <w:numPr>
                <w:ilvl w:val="0"/>
                <w:numId w:val="25"/>
              </w:numPr>
              <w:tabs>
                <w:tab w:val="left" w:pos="360"/>
              </w:tabs>
              <w:autoSpaceDE w:val="0"/>
              <w:autoSpaceDN w:val="0"/>
              <w:spacing w:before="2"/>
              <w:ind w:right="178"/>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Praktikon aftësitë e tij/saj kërkimore për të hetuar dhe për të kontrolluar dy ndryshore: dritën dhe ujin</w:t>
            </w:r>
            <w:r w:rsidR="00BE6041" w:rsidRPr="002A3464">
              <w:rPr>
                <w:rFonts w:ascii="Times New Roman" w:hAnsi="Times New Roman" w:cs="Times New Roman"/>
                <w:color w:val="000000" w:themeColor="text1"/>
                <w:lang w:val="sq-AL"/>
              </w:rPr>
              <w:t>.</w:t>
            </w:r>
          </w:p>
          <w:p w14:paraId="66BD001D" w14:textId="55A8C2F1" w:rsidR="0046416D" w:rsidRPr="002A3464" w:rsidRDefault="0046416D" w:rsidP="0045421E">
            <w:pPr>
              <w:pStyle w:val="TableParagraph"/>
              <w:numPr>
                <w:ilvl w:val="0"/>
                <w:numId w:val="25"/>
              </w:numPr>
              <w:tabs>
                <w:tab w:val="left" w:pos="360"/>
              </w:tabs>
              <w:autoSpaceDE w:val="0"/>
              <w:autoSpaceDN w:val="0"/>
              <w:spacing w:before="2"/>
              <w:ind w:right="178"/>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Hulumton rëndësinë e dritës dhe të ujit në rritjen e një bime.</w:t>
            </w:r>
          </w:p>
          <w:p w14:paraId="5763B9D6" w14:textId="42011C67" w:rsidR="0046416D" w:rsidRPr="002A3464" w:rsidRDefault="0046416D" w:rsidP="0045421E">
            <w:pPr>
              <w:pStyle w:val="TableParagraph"/>
              <w:numPr>
                <w:ilvl w:val="0"/>
                <w:numId w:val="25"/>
              </w:numPr>
              <w:tabs>
                <w:tab w:val="left" w:pos="360"/>
              </w:tabs>
              <w:autoSpaceDE w:val="0"/>
              <w:autoSpaceDN w:val="0"/>
              <w:spacing w:before="2"/>
              <w:ind w:right="178"/>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Mëson se pa energjinë e dritës bimët nuk mund të rritet.</w:t>
            </w:r>
          </w:p>
          <w:p w14:paraId="2E31887F" w14:textId="5CF46652" w:rsidR="0046416D" w:rsidRPr="002A3464" w:rsidRDefault="0046416D" w:rsidP="0045421E">
            <w:pPr>
              <w:pStyle w:val="TableParagraph"/>
              <w:numPr>
                <w:ilvl w:val="0"/>
                <w:numId w:val="25"/>
              </w:numPr>
              <w:tabs>
                <w:tab w:val="left" w:pos="360"/>
              </w:tabs>
              <w:autoSpaceDE w:val="0"/>
              <w:autoSpaceDN w:val="0"/>
              <w:spacing w:before="2"/>
              <w:ind w:right="178"/>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Heton nëse në varësi të sasisë së dritës së thithur ndryshon rritja e bimëve.</w:t>
            </w:r>
          </w:p>
          <w:p w14:paraId="35400CED" w14:textId="5119F0A3" w:rsidR="0046416D" w:rsidRPr="002A3464" w:rsidRDefault="0046416D" w:rsidP="0045421E">
            <w:pPr>
              <w:pStyle w:val="TableParagraph"/>
              <w:numPr>
                <w:ilvl w:val="0"/>
                <w:numId w:val="25"/>
              </w:numPr>
              <w:tabs>
                <w:tab w:val="left" w:pos="360"/>
              </w:tabs>
              <w:autoSpaceDE w:val="0"/>
              <w:autoSpaceDN w:val="0"/>
              <w:spacing w:before="2"/>
              <w:ind w:right="178"/>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Mëson se çfarë është një “kontroll.</w:t>
            </w:r>
          </w:p>
          <w:p w14:paraId="22EE889F" w14:textId="30594597" w:rsidR="0046416D" w:rsidRPr="002A3464" w:rsidRDefault="0046416D" w:rsidP="0046416D">
            <w:pPr>
              <w:pStyle w:val="TableParagraph"/>
              <w:numPr>
                <w:ilvl w:val="0"/>
                <w:numId w:val="25"/>
              </w:numPr>
              <w:tabs>
                <w:tab w:val="left" w:pos="360"/>
              </w:tabs>
              <w:autoSpaceDE w:val="0"/>
              <w:autoSpaceDN w:val="0"/>
              <w:spacing w:before="2"/>
              <w:ind w:right="178"/>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 xml:space="preserve">Diskuton gjetjet dhe </w:t>
            </w:r>
            <w:r w:rsidRPr="002A3464">
              <w:rPr>
                <w:rFonts w:ascii="Times New Roman" w:hAnsi="Times New Roman" w:cs="Times New Roman"/>
                <w:color w:val="000000" w:themeColor="text1"/>
                <w:spacing w:val="-12"/>
                <w:lang w:val="sq-AL"/>
              </w:rPr>
              <w:t xml:space="preserve">i </w:t>
            </w:r>
            <w:r w:rsidRPr="002A3464">
              <w:rPr>
                <w:rFonts w:ascii="Times New Roman" w:hAnsi="Times New Roman" w:cs="Times New Roman"/>
                <w:color w:val="000000" w:themeColor="text1"/>
                <w:lang w:val="sq-AL"/>
              </w:rPr>
              <w:t>përdor për të shkruar përfundime.</w:t>
            </w:r>
          </w:p>
        </w:tc>
        <w:tc>
          <w:tcPr>
            <w:tcW w:w="2991" w:type="dxa"/>
            <w:gridSpan w:val="2"/>
          </w:tcPr>
          <w:p w14:paraId="3C96A5B3" w14:textId="3F705BD3" w:rsidR="0046416D" w:rsidRPr="002A3464" w:rsidRDefault="00BE6041" w:rsidP="0045421E">
            <w:pPr>
              <w:spacing w:after="0" w:line="240" w:lineRule="auto"/>
              <w:jc w:val="left"/>
              <w:rPr>
                <w:rFonts w:eastAsia="Arial"/>
                <w:color w:val="000000" w:themeColor="text1"/>
                <w:sz w:val="22"/>
                <w:szCs w:val="22"/>
              </w:rPr>
            </w:pPr>
            <w:r w:rsidRPr="002A3464">
              <w:rPr>
                <w:b/>
                <w:color w:val="000000" w:themeColor="text1"/>
                <w:sz w:val="22"/>
                <w:szCs w:val="22"/>
              </w:rPr>
              <w:t>Fjalë kyçe:</w:t>
            </w:r>
            <w:r w:rsidRPr="002A3464">
              <w:rPr>
                <w:color w:val="000000" w:themeColor="text1"/>
                <w:sz w:val="22"/>
                <w:szCs w:val="22"/>
              </w:rPr>
              <w:t xml:space="preserve"> </w:t>
            </w:r>
            <w:r w:rsidR="0046416D" w:rsidRPr="002A3464">
              <w:rPr>
                <w:color w:val="000000" w:themeColor="text1"/>
                <w:sz w:val="22"/>
                <w:szCs w:val="22"/>
              </w:rPr>
              <w:t xml:space="preserve">klorofil, energji, </w:t>
            </w:r>
            <w:r w:rsidRPr="002A3464">
              <w:rPr>
                <w:rFonts w:eastAsia="Arial"/>
                <w:color w:val="000000" w:themeColor="text1"/>
                <w:sz w:val="22"/>
                <w:szCs w:val="22"/>
              </w:rPr>
              <w:t xml:space="preserve">energji e dritës, rritje, ujë, bimë, ngrohtësi, </w:t>
            </w:r>
          </w:p>
          <w:p w14:paraId="635AC5BA" w14:textId="6BCF8DCA" w:rsidR="00BE6041" w:rsidRPr="002A3464" w:rsidRDefault="00BE6041" w:rsidP="0046416D">
            <w:pPr>
              <w:spacing w:after="0" w:line="240" w:lineRule="auto"/>
              <w:jc w:val="left"/>
              <w:rPr>
                <w:rFonts w:eastAsia="Arial"/>
                <w:color w:val="000000" w:themeColor="text1"/>
                <w:sz w:val="22"/>
                <w:szCs w:val="22"/>
              </w:rPr>
            </w:pPr>
            <w:r w:rsidRPr="002A3464">
              <w:rPr>
                <w:rFonts w:eastAsia="Arial"/>
                <w:color w:val="000000" w:themeColor="text1"/>
                <w:sz w:val="22"/>
                <w:szCs w:val="22"/>
              </w:rPr>
              <w:t>test i drejtë, mat, vëzhgoj, parashikoj,</w:t>
            </w:r>
            <w:r w:rsidR="0046416D" w:rsidRPr="002A3464">
              <w:rPr>
                <w:rFonts w:eastAsia="Arial"/>
                <w:color w:val="000000" w:themeColor="text1"/>
                <w:sz w:val="22"/>
                <w:szCs w:val="22"/>
              </w:rPr>
              <w:t xml:space="preserve"> </w:t>
            </w:r>
            <w:r w:rsidR="0046416D" w:rsidRPr="002A3464">
              <w:rPr>
                <w:color w:val="000000" w:themeColor="text1"/>
                <w:sz w:val="22"/>
                <w:szCs w:val="22"/>
              </w:rPr>
              <w:t>interpretoj,</w:t>
            </w:r>
            <w:r w:rsidRPr="002A3464">
              <w:rPr>
                <w:rFonts w:eastAsia="Arial"/>
                <w:color w:val="000000" w:themeColor="text1"/>
                <w:sz w:val="22"/>
                <w:szCs w:val="22"/>
              </w:rPr>
              <w:t xml:space="preserve"> shënoj, </w:t>
            </w:r>
            <w:r w:rsidR="0046416D" w:rsidRPr="002A3464">
              <w:rPr>
                <w:color w:val="000000" w:themeColor="text1"/>
                <w:sz w:val="22"/>
                <w:szCs w:val="22"/>
              </w:rPr>
              <w:t xml:space="preserve">përfundim, rezultate, </w:t>
            </w:r>
            <w:r w:rsidRPr="002A3464">
              <w:rPr>
                <w:rFonts w:eastAsia="Arial"/>
                <w:color w:val="000000" w:themeColor="text1"/>
                <w:sz w:val="22"/>
                <w:szCs w:val="22"/>
              </w:rPr>
              <w:t>ndryshore</w:t>
            </w:r>
          </w:p>
        </w:tc>
      </w:tr>
      <w:tr w:rsidR="004772C9" w:rsidRPr="002A3464" w14:paraId="6355823B" w14:textId="77777777" w:rsidTr="00971690">
        <w:tc>
          <w:tcPr>
            <w:tcW w:w="6272" w:type="dxa"/>
            <w:gridSpan w:val="4"/>
          </w:tcPr>
          <w:p w14:paraId="076F14A9" w14:textId="4D5B2700" w:rsidR="00BE6041" w:rsidRPr="002A3464" w:rsidRDefault="00BE6041" w:rsidP="0045421E">
            <w:pPr>
              <w:spacing w:after="0" w:line="240" w:lineRule="auto"/>
              <w:rPr>
                <w:color w:val="000000" w:themeColor="text1"/>
                <w:sz w:val="22"/>
                <w:szCs w:val="22"/>
              </w:rPr>
            </w:pPr>
            <w:r w:rsidRPr="002A3464">
              <w:rPr>
                <w:b/>
                <w:color w:val="000000" w:themeColor="text1"/>
                <w:sz w:val="22"/>
                <w:szCs w:val="22"/>
              </w:rPr>
              <w:t>Burime dhe mjete:</w:t>
            </w:r>
            <w:r w:rsidRPr="002A3464">
              <w:rPr>
                <w:color w:val="000000" w:themeColor="text1"/>
                <w:sz w:val="22"/>
                <w:szCs w:val="22"/>
              </w:rPr>
              <w:t xml:space="preserve"> </w:t>
            </w:r>
            <w:r w:rsidR="00A601AA" w:rsidRPr="002A3464">
              <w:rPr>
                <w:color w:val="000000" w:themeColor="text1"/>
                <w:sz w:val="22"/>
                <w:szCs w:val="22"/>
              </w:rPr>
              <w:t>k</w:t>
            </w:r>
            <w:r w:rsidR="0046416D" w:rsidRPr="002A3464">
              <w:rPr>
                <w:color w:val="000000" w:themeColor="text1"/>
                <w:sz w:val="22"/>
                <w:szCs w:val="22"/>
              </w:rPr>
              <w:t>atër vazo ose tabaka me bimë barishtore (</w:t>
            </w:r>
            <w:r w:rsidR="0046416D" w:rsidRPr="002A3464">
              <w:rPr>
                <w:rFonts w:eastAsia="Arial"/>
                <w:color w:val="000000" w:themeColor="text1"/>
                <w:sz w:val="22"/>
                <w:szCs w:val="22"/>
              </w:rPr>
              <w:t>të sapombira)</w:t>
            </w:r>
            <w:r w:rsidR="0046416D" w:rsidRPr="002A3464">
              <w:rPr>
                <w:color w:val="000000" w:themeColor="text1"/>
                <w:sz w:val="22"/>
                <w:szCs w:val="22"/>
              </w:rPr>
              <w:t xml:space="preserve"> për grup; etiketa; vizore</w:t>
            </w:r>
            <w:r w:rsidRPr="002A3464">
              <w:rPr>
                <w:rFonts w:eastAsia="Arial"/>
                <w:color w:val="000000" w:themeColor="text1"/>
                <w:sz w:val="22"/>
                <w:szCs w:val="22"/>
              </w:rPr>
              <w:t>, spango, gërshërë.</w:t>
            </w:r>
          </w:p>
        </w:tc>
        <w:tc>
          <w:tcPr>
            <w:tcW w:w="4184" w:type="dxa"/>
            <w:gridSpan w:val="3"/>
          </w:tcPr>
          <w:p w14:paraId="4B785B5B"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Lidhja me fushat e tjera:</w:t>
            </w:r>
            <w:r w:rsidRPr="002A3464">
              <w:rPr>
                <w:color w:val="000000" w:themeColor="text1"/>
                <w:sz w:val="22"/>
                <w:szCs w:val="22"/>
              </w:rPr>
              <w:t xml:space="preserve"> Gjuhët (Gjuhë Shqipe), Matematikë, Art, Edukim Fizik </w:t>
            </w:r>
          </w:p>
        </w:tc>
      </w:tr>
      <w:tr w:rsidR="004772C9" w:rsidRPr="002A3464" w14:paraId="1E29972C" w14:textId="77777777" w:rsidTr="00971690">
        <w:tc>
          <w:tcPr>
            <w:tcW w:w="10456" w:type="dxa"/>
            <w:gridSpan w:val="7"/>
          </w:tcPr>
          <w:p w14:paraId="6271F8E8" w14:textId="10EFE0EC" w:rsidR="00BE6041" w:rsidRPr="002A3464" w:rsidRDefault="00AE117D" w:rsidP="00AE117D">
            <w:pPr>
              <w:spacing w:after="0" w:line="240" w:lineRule="auto"/>
              <w:jc w:val="center"/>
              <w:rPr>
                <w:b/>
                <w:color w:val="000000" w:themeColor="text1"/>
                <w:sz w:val="22"/>
                <w:szCs w:val="22"/>
              </w:rPr>
            </w:pPr>
            <w:r w:rsidRPr="002A3464">
              <w:rPr>
                <w:b/>
                <w:color w:val="000000" w:themeColor="text1"/>
                <w:sz w:val="22"/>
                <w:szCs w:val="22"/>
              </w:rPr>
              <w:t>METODOLOGJIA DHE VEPRIMTARITË E NXËNËSVE</w:t>
            </w:r>
          </w:p>
          <w:p w14:paraId="4966D690" w14:textId="77777777"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 xml:space="preserve">Ftohen nxënësit të flasin mbi përfundimet e dala nga detyrat e shtëpisë. Tregojnë përse janë të rëndësishme pjesët e bimës: rrënjët, gjethet, kërcejtë, lulet. </w:t>
            </w:r>
            <w:r w:rsidRPr="002A3464">
              <w:rPr>
                <w:color w:val="000000" w:themeColor="text1"/>
                <w:sz w:val="22"/>
                <w:szCs w:val="22"/>
              </w:rPr>
              <w:br/>
            </w:r>
            <w:r w:rsidRPr="002A3464">
              <w:rPr>
                <w:b/>
                <w:i/>
                <w:color w:val="000000" w:themeColor="text1"/>
                <w:sz w:val="22"/>
                <w:szCs w:val="22"/>
              </w:rPr>
              <w:t>Diskutim:</w:t>
            </w:r>
            <w:r w:rsidRPr="002A3464">
              <w:rPr>
                <w:color w:val="000000" w:themeColor="text1"/>
                <w:sz w:val="22"/>
                <w:szCs w:val="22"/>
              </w:rPr>
              <w:t xml:space="preserve"> Për çfarë ka nevojë fara që të mbijë? A ka nevojë për ujë? A ka nevojë për dritë? A ka nevojë për ngrohtësi? Së bashku me nxënësit sqarohet se për të mbirë fara ka nevojë për ujë dhe  ngrohtësi. Rikujtohet  me nxënësit se në mësimin e mëparshëm për të identifikuar gjatë hetimit rëndësinë e ujit dhe të ngrohtësisë vepruam duke kontrolluar ndryshoret. Rikujtohen dhe rishihen vazot që shërbyen për hetimin e zhvilluar. Kështu: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2520"/>
              <w:gridCol w:w="2520"/>
              <w:gridCol w:w="2412"/>
            </w:tblGrid>
            <w:tr w:rsidR="004772C9" w:rsidRPr="002A3464" w14:paraId="51E1BDC8" w14:textId="77777777" w:rsidTr="007D053B">
              <w:trPr>
                <w:jc w:val="center"/>
              </w:trPr>
              <w:tc>
                <w:tcPr>
                  <w:tcW w:w="1810" w:type="dxa"/>
                </w:tcPr>
                <w:p w14:paraId="09423CF0" w14:textId="77777777" w:rsidR="00784535" w:rsidRPr="002A3464" w:rsidRDefault="00784535" w:rsidP="0045421E">
                  <w:pPr>
                    <w:spacing w:after="0" w:line="240" w:lineRule="auto"/>
                    <w:jc w:val="left"/>
                    <w:rPr>
                      <w:b/>
                      <w:color w:val="000000" w:themeColor="text1"/>
                      <w:sz w:val="22"/>
                      <w:szCs w:val="22"/>
                    </w:rPr>
                  </w:pPr>
                  <w:r w:rsidRPr="002A3464">
                    <w:rPr>
                      <w:b/>
                      <w:color w:val="000000" w:themeColor="text1"/>
                      <w:sz w:val="22"/>
                      <w:szCs w:val="22"/>
                    </w:rPr>
                    <w:t>Vazo</w:t>
                  </w:r>
                </w:p>
              </w:tc>
              <w:tc>
                <w:tcPr>
                  <w:tcW w:w="2520" w:type="dxa"/>
                </w:tcPr>
                <w:p w14:paraId="31E46A9B" w14:textId="77777777" w:rsidR="00784535" w:rsidRPr="002A3464" w:rsidRDefault="00784535" w:rsidP="0045421E">
                  <w:pPr>
                    <w:spacing w:after="0" w:line="240" w:lineRule="auto"/>
                    <w:jc w:val="left"/>
                    <w:rPr>
                      <w:b/>
                      <w:color w:val="000000" w:themeColor="text1"/>
                      <w:sz w:val="22"/>
                      <w:szCs w:val="22"/>
                    </w:rPr>
                  </w:pPr>
                </w:p>
              </w:tc>
              <w:tc>
                <w:tcPr>
                  <w:tcW w:w="2520" w:type="dxa"/>
                </w:tcPr>
                <w:p w14:paraId="4D2888DF" w14:textId="3A375BC9" w:rsidR="00784535" w:rsidRPr="002A3464" w:rsidRDefault="002A3464" w:rsidP="0045421E">
                  <w:pPr>
                    <w:spacing w:after="0" w:line="240" w:lineRule="auto"/>
                    <w:jc w:val="left"/>
                    <w:rPr>
                      <w:b/>
                      <w:color w:val="000000" w:themeColor="text1"/>
                      <w:sz w:val="22"/>
                      <w:szCs w:val="22"/>
                    </w:rPr>
                  </w:pPr>
                  <w:r w:rsidRPr="002A3464">
                    <w:rPr>
                      <w:b/>
                      <w:color w:val="000000" w:themeColor="text1"/>
                      <w:sz w:val="22"/>
                      <w:szCs w:val="22"/>
                    </w:rPr>
                    <w:t>Ndryshore</w:t>
                  </w:r>
                  <w:r w:rsidR="00784535" w:rsidRPr="002A3464">
                    <w:rPr>
                      <w:b/>
                      <w:color w:val="000000" w:themeColor="text1"/>
                      <w:sz w:val="22"/>
                      <w:szCs w:val="22"/>
                    </w:rPr>
                    <w:t xml:space="preserve"> / </w:t>
                  </w:r>
                  <w:r w:rsidR="00784535" w:rsidRPr="002A3464">
                    <w:rPr>
                      <w:color w:val="000000" w:themeColor="text1"/>
                      <w:sz w:val="22"/>
                      <w:szCs w:val="22"/>
                    </w:rPr>
                    <w:t>ujë</w:t>
                  </w:r>
                </w:p>
              </w:tc>
              <w:tc>
                <w:tcPr>
                  <w:tcW w:w="2412" w:type="dxa"/>
                </w:tcPr>
                <w:p w14:paraId="2717AA01" w14:textId="77777777" w:rsidR="00784535" w:rsidRPr="002A3464" w:rsidRDefault="00784535" w:rsidP="0045421E">
                  <w:pPr>
                    <w:spacing w:after="0" w:line="240" w:lineRule="auto"/>
                    <w:jc w:val="left"/>
                    <w:rPr>
                      <w:b/>
                      <w:color w:val="000000" w:themeColor="text1"/>
                      <w:sz w:val="22"/>
                      <w:szCs w:val="22"/>
                    </w:rPr>
                  </w:pPr>
                  <w:r w:rsidRPr="002A3464">
                    <w:rPr>
                      <w:b/>
                      <w:color w:val="000000" w:themeColor="text1"/>
                      <w:sz w:val="22"/>
                      <w:szCs w:val="22"/>
                    </w:rPr>
                    <w:t xml:space="preserve">Ndryshore / </w:t>
                  </w:r>
                  <w:r w:rsidRPr="002A3464">
                    <w:rPr>
                      <w:color w:val="000000" w:themeColor="text1"/>
                      <w:sz w:val="22"/>
                      <w:szCs w:val="22"/>
                    </w:rPr>
                    <w:t>ngrohtësi</w:t>
                  </w:r>
                </w:p>
              </w:tc>
            </w:tr>
            <w:tr w:rsidR="004772C9" w:rsidRPr="002A3464" w14:paraId="08352462" w14:textId="77777777" w:rsidTr="007D053B">
              <w:trPr>
                <w:jc w:val="center"/>
              </w:trPr>
              <w:tc>
                <w:tcPr>
                  <w:tcW w:w="1810" w:type="dxa"/>
                </w:tcPr>
                <w:p w14:paraId="5C3A7E31" w14:textId="77777777" w:rsidR="00784535" w:rsidRPr="002A3464" w:rsidRDefault="00784535" w:rsidP="0045421E">
                  <w:pPr>
                    <w:spacing w:after="0" w:line="240" w:lineRule="auto"/>
                    <w:jc w:val="left"/>
                    <w:rPr>
                      <w:color w:val="000000" w:themeColor="text1"/>
                      <w:sz w:val="22"/>
                      <w:szCs w:val="22"/>
                    </w:rPr>
                  </w:pPr>
                  <w:r w:rsidRPr="002A3464">
                    <w:rPr>
                      <w:color w:val="000000" w:themeColor="text1"/>
                      <w:sz w:val="22"/>
                      <w:szCs w:val="22"/>
                    </w:rPr>
                    <w:t>Vazo 1</w:t>
                  </w:r>
                </w:p>
              </w:tc>
              <w:tc>
                <w:tcPr>
                  <w:tcW w:w="2520" w:type="dxa"/>
                </w:tcPr>
                <w:p w14:paraId="34100063" w14:textId="77777777" w:rsidR="00784535" w:rsidRPr="002A3464" w:rsidRDefault="00784535" w:rsidP="0045421E">
                  <w:pPr>
                    <w:spacing w:after="0" w:line="240" w:lineRule="auto"/>
                    <w:jc w:val="left"/>
                    <w:rPr>
                      <w:color w:val="000000" w:themeColor="text1"/>
                      <w:sz w:val="22"/>
                      <w:szCs w:val="22"/>
                    </w:rPr>
                  </w:pPr>
                </w:p>
              </w:tc>
              <w:tc>
                <w:tcPr>
                  <w:tcW w:w="2520" w:type="dxa"/>
                </w:tcPr>
                <w:p w14:paraId="4B080427" w14:textId="22DA843E" w:rsidR="00784535" w:rsidRPr="002A3464" w:rsidRDefault="00784535" w:rsidP="0045421E">
                  <w:pPr>
                    <w:spacing w:after="0" w:line="240" w:lineRule="auto"/>
                    <w:jc w:val="left"/>
                    <w:rPr>
                      <w:color w:val="000000" w:themeColor="text1"/>
                      <w:sz w:val="22"/>
                      <w:szCs w:val="22"/>
                    </w:rPr>
                  </w:pPr>
                  <w:r w:rsidRPr="002A3464">
                    <w:rPr>
                      <w:color w:val="000000" w:themeColor="text1"/>
                      <w:sz w:val="22"/>
                      <w:szCs w:val="22"/>
                    </w:rPr>
                    <w:t>me ujë</w:t>
                  </w:r>
                </w:p>
              </w:tc>
              <w:tc>
                <w:tcPr>
                  <w:tcW w:w="2412" w:type="dxa"/>
                </w:tcPr>
                <w:p w14:paraId="0D942AA8" w14:textId="77777777" w:rsidR="00784535" w:rsidRPr="002A3464" w:rsidRDefault="00784535" w:rsidP="0045421E">
                  <w:pPr>
                    <w:spacing w:after="0" w:line="240" w:lineRule="auto"/>
                    <w:jc w:val="left"/>
                    <w:rPr>
                      <w:color w:val="000000" w:themeColor="text1"/>
                      <w:sz w:val="22"/>
                      <w:szCs w:val="22"/>
                    </w:rPr>
                  </w:pPr>
                  <w:r w:rsidRPr="002A3464">
                    <w:rPr>
                      <w:color w:val="000000" w:themeColor="text1"/>
                      <w:sz w:val="22"/>
                      <w:szCs w:val="22"/>
                    </w:rPr>
                    <w:t>me ngrohtësi</w:t>
                  </w:r>
                </w:p>
              </w:tc>
            </w:tr>
            <w:tr w:rsidR="004772C9" w:rsidRPr="002A3464" w14:paraId="1B9290CD" w14:textId="77777777" w:rsidTr="007D053B">
              <w:trPr>
                <w:jc w:val="center"/>
              </w:trPr>
              <w:tc>
                <w:tcPr>
                  <w:tcW w:w="1810" w:type="dxa"/>
                </w:tcPr>
                <w:p w14:paraId="79C183A9" w14:textId="77777777" w:rsidR="00784535" w:rsidRPr="002A3464" w:rsidRDefault="00784535" w:rsidP="0045421E">
                  <w:pPr>
                    <w:spacing w:after="0" w:line="240" w:lineRule="auto"/>
                    <w:jc w:val="left"/>
                    <w:rPr>
                      <w:color w:val="000000" w:themeColor="text1"/>
                      <w:sz w:val="22"/>
                      <w:szCs w:val="22"/>
                    </w:rPr>
                  </w:pPr>
                  <w:r w:rsidRPr="002A3464">
                    <w:rPr>
                      <w:color w:val="000000" w:themeColor="text1"/>
                      <w:sz w:val="22"/>
                      <w:szCs w:val="22"/>
                    </w:rPr>
                    <w:t>Vazo 2</w:t>
                  </w:r>
                </w:p>
              </w:tc>
              <w:tc>
                <w:tcPr>
                  <w:tcW w:w="2520" w:type="dxa"/>
                </w:tcPr>
                <w:p w14:paraId="3ED2F9E2" w14:textId="77777777" w:rsidR="00784535" w:rsidRPr="002A3464" w:rsidRDefault="00784535" w:rsidP="0045421E">
                  <w:pPr>
                    <w:spacing w:after="0" w:line="240" w:lineRule="auto"/>
                    <w:jc w:val="left"/>
                    <w:rPr>
                      <w:color w:val="000000" w:themeColor="text1"/>
                      <w:sz w:val="22"/>
                      <w:szCs w:val="22"/>
                    </w:rPr>
                  </w:pPr>
                </w:p>
              </w:tc>
              <w:tc>
                <w:tcPr>
                  <w:tcW w:w="2520" w:type="dxa"/>
                </w:tcPr>
                <w:p w14:paraId="0FE4F637" w14:textId="64EBA2D7" w:rsidR="00784535" w:rsidRPr="002A3464" w:rsidRDefault="00784535" w:rsidP="0045421E">
                  <w:pPr>
                    <w:spacing w:after="0" w:line="240" w:lineRule="auto"/>
                    <w:jc w:val="left"/>
                    <w:rPr>
                      <w:color w:val="000000" w:themeColor="text1"/>
                      <w:sz w:val="22"/>
                      <w:szCs w:val="22"/>
                    </w:rPr>
                  </w:pPr>
                  <w:r w:rsidRPr="002A3464">
                    <w:rPr>
                      <w:color w:val="000000" w:themeColor="text1"/>
                      <w:sz w:val="22"/>
                      <w:szCs w:val="22"/>
                    </w:rPr>
                    <w:t>me ujë</w:t>
                  </w:r>
                </w:p>
              </w:tc>
              <w:tc>
                <w:tcPr>
                  <w:tcW w:w="2412" w:type="dxa"/>
                </w:tcPr>
                <w:p w14:paraId="5DC64D5B" w14:textId="77777777" w:rsidR="00784535" w:rsidRPr="002A3464" w:rsidRDefault="00784535" w:rsidP="0045421E">
                  <w:pPr>
                    <w:spacing w:after="0" w:line="240" w:lineRule="auto"/>
                    <w:jc w:val="left"/>
                    <w:rPr>
                      <w:color w:val="000000" w:themeColor="text1"/>
                      <w:sz w:val="22"/>
                      <w:szCs w:val="22"/>
                    </w:rPr>
                  </w:pPr>
                  <w:r w:rsidRPr="002A3464">
                    <w:rPr>
                      <w:color w:val="000000" w:themeColor="text1"/>
                      <w:sz w:val="22"/>
                      <w:szCs w:val="22"/>
                    </w:rPr>
                    <w:t>pa ngrohtësi</w:t>
                  </w:r>
                </w:p>
              </w:tc>
            </w:tr>
            <w:tr w:rsidR="004772C9" w:rsidRPr="002A3464" w14:paraId="1BA41EF1" w14:textId="77777777" w:rsidTr="007D053B">
              <w:trPr>
                <w:jc w:val="center"/>
              </w:trPr>
              <w:tc>
                <w:tcPr>
                  <w:tcW w:w="1810" w:type="dxa"/>
                </w:tcPr>
                <w:p w14:paraId="60C9BBCC" w14:textId="77777777" w:rsidR="00784535" w:rsidRPr="002A3464" w:rsidRDefault="00784535" w:rsidP="0045421E">
                  <w:pPr>
                    <w:spacing w:after="0" w:line="240" w:lineRule="auto"/>
                    <w:jc w:val="left"/>
                    <w:rPr>
                      <w:color w:val="000000" w:themeColor="text1"/>
                      <w:sz w:val="22"/>
                      <w:szCs w:val="22"/>
                    </w:rPr>
                  </w:pPr>
                  <w:r w:rsidRPr="002A3464">
                    <w:rPr>
                      <w:color w:val="000000" w:themeColor="text1"/>
                      <w:sz w:val="22"/>
                      <w:szCs w:val="22"/>
                    </w:rPr>
                    <w:t>Vazo 3</w:t>
                  </w:r>
                </w:p>
              </w:tc>
              <w:tc>
                <w:tcPr>
                  <w:tcW w:w="2520" w:type="dxa"/>
                </w:tcPr>
                <w:p w14:paraId="4458678C" w14:textId="77777777" w:rsidR="00784535" w:rsidRPr="002A3464" w:rsidRDefault="00784535" w:rsidP="0045421E">
                  <w:pPr>
                    <w:spacing w:after="0" w:line="240" w:lineRule="auto"/>
                    <w:jc w:val="left"/>
                    <w:rPr>
                      <w:color w:val="000000" w:themeColor="text1"/>
                      <w:sz w:val="22"/>
                      <w:szCs w:val="22"/>
                    </w:rPr>
                  </w:pPr>
                </w:p>
              </w:tc>
              <w:tc>
                <w:tcPr>
                  <w:tcW w:w="2520" w:type="dxa"/>
                </w:tcPr>
                <w:p w14:paraId="36366B35" w14:textId="3EC91C88" w:rsidR="00784535" w:rsidRPr="002A3464" w:rsidRDefault="00784535" w:rsidP="0045421E">
                  <w:pPr>
                    <w:spacing w:after="0" w:line="240" w:lineRule="auto"/>
                    <w:jc w:val="left"/>
                    <w:rPr>
                      <w:color w:val="000000" w:themeColor="text1"/>
                      <w:sz w:val="22"/>
                      <w:szCs w:val="22"/>
                    </w:rPr>
                  </w:pPr>
                  <w:r w:rsidRPr="002A3464">
                    <w:rPr>
                      <w:color w:val="000000" w:themeColor="text1"/>
                      <w:sz w:val="22"/>
                      <w:szCs w:val="22"/>
                    </w:rPr>
                    <w:t>pa ujë</w:t>
                  </w:r>
                </w:p>
              </w:tc>
              <w:tc>
                <w:tcPr>
                  <w:tcW w:w="2412" w:type="dxa"/>
                </w:tcPr>
                <w:p w14:paraId="60BBB1E2" w14:textId="77777777" w:rsidR="00784535" w:rsidRPr="002A3464" w:rsidRDefault="00784535" w:rsidP="0045421E">
                  <w:pPr>
                    <w:spacing w:after="0" w:line="240" w:lineRule="auto"/>
                    <w:jc w:val="left"/>
                    <w:rPr>
                      <w:color w:val="000000" w:themeColor="text1"/>
                      <w:sz w:val="22"/>
                      <w:szCs w:val="22"/>
                    </w:rPr>
                  </w:pPr>
                  <w:r w:rsidRPr="002A3464">
                    <w:rPr>
                      <w:color w:val="000000" w:themeColor="text1"/>
                      <w:sz w:val="22"/>
                      <w:szCs w:val="22"/>
                    </w:rPr>
                    <w:t>me ngrohtësi</w:t>
                  </w:r>
                </w:p>
              </w:tc>
            </w:tr>
            <w:tr w:rsidR="004772C9" w:rsidRPr="002A3464" w14:paraId="59DD527F" w14:textId="77777777" w:rsidTr="007D053B">
              <w:trPr>
                <w:jc w:val="center"/>
              </w:trPr>
              <w:tc>
                <w:tcPr>
                  <w:tcW w:w="1810" w:type="dxa"/>
                </w:tcPr>
                <w:p w14:paraId="0243D65A" w14:textId="77777777" w:rsidR="00784535" w:rsidRPr="002A3464" w:rsidRDefault="00784535" w:rsidP="0045421E">
                  <w:pPr>
                    <w:spacing w:after="0" w:line="240" w:lineRule="auto"/>
                    <w:jc w:val="left"/>
                    <w:rPr>
                      <w:color w:val="000000" w:themeColor="text1"/>
                      <w:sz w:val="22"/>
                      <w:szCs w:val="22"/>
                    </w:rPr>
                  </w:pPr>
                  <w:r w:rsidRPr="002A3464">
                    <w:rPr>
                      <w:color w:val="000000" w:themeColor="text1"/>
                      <w:sz w:val="22"/>
                      <w:szCs w:val="22"/>
                    </w:rPr>
                    <w:t>Vazo 4</w:t>
                  </w:r>
                </w:p>
              </w:tc>
              <w:tc>
                <w:tcPr>
                  <w:tcW w:w="2520" w:type="dxa"/>
                </w:tcPr>
                <w:p w14:paraId="3F91C7E7" w14:textId="77777777" w:rsidR="00784535" w:rsidRPr="002A3464" w:rsidRDefault="00784535" w:rsidP="0045421E">
                  <w:pPr>
                    <w:spacing w:after="0" w:line="240" w:lineRule="auto"/>
                    <w:jc w:val="left"/>
                    <w:rPr>
                      <w:color w:val="000000" w:themeColor="text1"/>
                      <w:sz w:val="22"/>
                      <w:szCs w:val="22"/>
                    </w:rPr>
                  </w:pPr>
                </w:p>
              </w:tc>
              <w:tc>
                <w:tcPr>
                  <w:tcW w:w="2520" w:type="dxa"/>
                </w:tcPr>
                <w:p w14:paraId="7F82E327" w14:textId="0E892D0B" w:rsidR="00784535" w:rsidRPr="002A3464" w:rsidRDefault="00784535" w:rsidP="0045421E">
                  <w:pPr>
                    <w:spacing w:after="0" w:line="240" w:lineRule="auto"/>
                    <w:jc w:val="left"/>
                    <w:rPr>
                      <w:color w:val="000000" w:themeColor="text1"/>
                      <w:sz w:val="22"/>
                      <w:szCs w:val="22"/>
                    </w:rPr>
                  </w:pPr>
                  <w:r w:rsidRPr="002A3464">
                    <w:rPr>
                      <w:color w:val="000000" w:themeColor="text1"/>
                      <w:sz w:val="22"/>
                      <w:szCs w:val="22"/>
                    </w:rPr>
                    <w:t>pa ujë</w:t>
                  </w:r>
                </w:p>
              </w:tc>
              <w:tc>
                <w:tcPr>
                  <w:tcW w:w="2412" w:type="dxa"/>
                </w:tcPr>
                <w:p w14:paraId="5B5152AB" w14:textId="77777777" w:rsidR="00784535" w:rsidRPr="002A3464" w:rsidRDefault="00784535" w:rsidP="0045421E">
                  <w:pPr>
                    <w:spacing w:after="0" w:line="240" w:lineRule="auto"/>
                    <w:jc w:val="left"/>
                    <w:rPr>
                      <w:color w:val="000000" w:themeColor="text1"/>
                      <w:sz w:val="22"/>
                      <w:szCs w:val="22"/>
                    </w:rPr>
                  </w:pPr>
                  <w:r w:rsidRPr="002A3464">
                    <w:rPr>
                      <w:color w:val="000000" w:themeColor="text1"/>
                      <w:sz w:val="22"/>
                      <w:szCs w:val="22"/>
                    </w:rPr>
                    <w:t>pa ngrohtësi</w:t>
                  </w:r>
                </w:p>
              </w:tc>
            </w:tr>
          </w:tbl>
          <w:p w14:paraId="1AB2ACF4" w14:textId="77777777"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br/>
              <w:t>Orientohen nxënësit të vëzhgojnë ndryshoret dhe të bëjnë komentin e tyre mbi to: Çfarë vini re?</w:t>
            </w:r>
          </w:p>
          <w:p w14:paraId="53A1C5CF" w14:textId="77777777"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Sqarohen nxënësit se një të njëjtën mënyrë do të zhvillojnë dhe hetimin në lidhje me kushtet që u nevojiten bimëve për t’u rritur.</w:t>
            </w:r>
          </w:p>
          <w:p w14:paraId="6E728B7E" w14:textId="77777777" w:rsidR="0046416D" w:rsidRPr="002A3464" w:rsidRDefault="00BE6041" w:rsidP="0045421E">
            <w:pPr>
              <w:spacing w:after="0" w:line="240" w:lineRule="auto"/>
              <w:jc w:val="left"/>
              <w:rPr>
                <w:color w:val="000000" w:themeColor="text1"/>
                <w:sz w:val="22"/>
                <w:szCs w:val="22"/>
              </w:rPr>
            </w:pPr>
            <w:r w:rsidRPr="002A3464">
              <w:rPr>
                <w:b/>
                <w:i/>
                <w:color w:val="000000" w:themeColor="text1"/>
                <w:sz w:val="22"/>
                <w:szCs w:val="22"/>
              </w:rPr>
              <w:t>Hetim:</w:t>
            </w:r>
            <w:r w:rsidRPr="002A3464">
              <w:rPr>
                <w:color w:val="000000" w:themeColor="text1"/>
                <w:sz w:val="22"/>
                <w:szCs w:val="22"/>
              </w:rPr>
              <w:t xml:space="preserve"> Uji dhe drita janë të rëndësishme për rritjen e bimëve. </w:t>
            </w:r>
          </w:p>
          <w:p w14:paraId="7EE71215" w14:textId="77777777" w:rsidR="0046416D" w:rsidRPr="002A3464" w:rsidRDefault="0046416D" w:rsidP="0045421E">
            <w:pPr>
              <w:spacing w:after="0" w:line="240" w:lineRule="auto"/>
              <w:jc w:val="left"/>
              <w:rPr>
                <w:color w:val="000000" w:themeColor="text1"/>
                <w:sz w:val="22"/>
                <w:szCs w:val="22"/>
              </w:rPr>
            </w:pPr>
            <w:r w:rsidRPr="002A3464">
              <w:rPr>
                <w:color w:val="000000" w:themeColor="text1"/>
                <w:sz w:val="22"/>
                <w:szCs w:val="22"/>
              </w:rPr>
              <w:t xml:space="preserve">Qëllimi i këtij hetimi është të praktikojë hetimin shkencor; në veçanti, identifikimin dhe kontrollin e ndryshoreve dhe përdorimin e një grupi kontrolli. </w:t>
            </w:r>
          </w:p>
          <w:p w14:paraId="002E86BF" w14:textId="21EF92FF"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U tregohen nxënësve katër vazo me bimë barishtore në to. Përcaktohen ndryshoret që duhet të testohen:</w:t>
            </w:r>
            <w:r w:rsidRPr="002A3464">
              <w:rPr>
                <w:color w:val="000000" w:themeColor="text1"/>
                <w:sz w:val="22"/>
                <w:szCs w:val="22"/>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2520"/>
              <w:gridCol w:w="2160"/>
            </w:tblGrid>
            <w:tr w:rsidR="004772C9" w:rsidRPr="002A3464" w14:paraId="4617E4DF" w14:textId="77777777" w:rsidTr="0045421E">
              <w:trPr>
                <w:jc w:val="center"/>
              </w:trPr>
              <w:tc>
                <w:tcPr>
                  <w:tcW w:w="1810" w:type="dxa"/>
                </w:tcPr>
                <w:p w14:paraId="13F3FA1F"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Vazo</w:t>
                  </w:r>
                </w:p>
              </w:tc>
              <w:tc>
                <w:tcPr>
                  <w:tcW w:w="2520" w:type="dxa"/>
                </w:tcPr>
                <w:p w14:paraId="11CF3B9A" w14:textId="539AF640" w:rsidR="00BE6041" w:rsidRPr="002A3464" w:rsidRDefault="002A3464" w:rsidP="0045421E">
                  <w:pPr>
                    <w:spacing w:after="0" w:line="240" w:lineRule="auto"/>
                    <w:jc w:val="left"/>
                    <w:rPr>
                      <w:b/>
                      <w:color w:val="000000" w:themeColor="text1"/>
                      <w:sz w:val="22"/>
                      <w:szCs w:val="22"/>
                    </w:rPr>
                  </w:pPr>
                  <w:r w:rsidRPr="002A3464">
                    <w:rPr>
                      <w:b/>
                      <w:color w:val="000000" w:themeColor="text1"/>
                      <w:sz w:val="22"/>
                      <w:szCs w:val="22"/>
                    </w:rPr>
                    <w:t>Ndryshore</w:t>
                  </w:r>
                  <w:r w:rsidR="00BE6041" w:rsidRPr="002A3464">
                    <w:rPr>
                      <w:b/>
                      <w:color w:val="000000" w:themeColor="text1"/>
                      <w:sz w:val="22"/>
                      <w:szCs w:val="22"/>
                    </w:rPr>
                    <w:t xml:space="preserve">/ </w:t>
                  </w:r>
                  <w:r w:rsidR="00BE6041" w:rsidRPr="002A3464">
                    <w:rPr>
                      <w:color w:val="000000" w:themeColor="text1"/>
                      <w:sz w:val="22"/>
                      <w:szCs w:val="22"/>
                    </w:rPr>
                    <w:t>dritë</w:t>
                  </w:r>
                </w:p>
              </w:tc>
              <w:tc>
                <w:tcPr>
                  <w:tcW w:w="2160" w:type="dxa"/>
                </w:tcPr>
                <w:p w14:paraId="562E379A"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Ndryshore /</w:t>
                  </w:r>
                  <w:r w:rsidRPr="002A3464">
                    <w:rPr>
                      <w:color w:val="000000" w:themeColor="text1"/>
                      <w:sz w:val="22"/>
                      <w:szCs w:val="22"/>
                    </w:rPr>
                    <w:t>ujë</w:t>
                  </w:r>
                </w:p>
              </w:tc>
            </w:tr>
            <w:tr w:rsidR="004772C9" w:rsidRPr="002A3464" w14:paraId="54A158D1" w14:textId="77777777" w:rsidTr="0045421E">
              <w:trPr>
                <w:jc w:val="center"/>
              </w:trPr>
              <w:tc>
                <w:tcPr>
                  <w:tcW w:w="1810" w:type="dxa"/>
                </w:tcPr>
                <w:p w14:paraId="1DB40778" w14:textId="77777777"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Vazo 1</w:t>
                  </w:r>
                </w:p>
              </w:tc>
              <w:tc>
                <w:tcPr>
                  <w:tcW w:w="2520" w:type="dxa"/>
                </w:tcPr>
                <w:p w14:paraId="1E8F52E0" w14:textId="77777777"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me dritë</w:t>
                  </w:r>
                </w:p>
              </w:tc>
              <w:tc>
                <w:tcPr>
                  <w:tcW w:w="2160" w:type="dxa"/>
                </w:tcPr>
                <w:p w14:paraId="7B6B0B67" w14:textId="77777777"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me ujë</w:t>
                  </w:r>
                </w:p>
              </w:tc>
            </w:tr>
            <w:tr w:rsidR="004772C9" w:rsidRPr="002A3464" w14:paraId="2E2CC721" w14:textId="77777777" w:rsidTr="0045421E">
              <w:trPr>
                <w:jc w:val="center"/>
              </w:trPr>
              <w:tc>
                <w:tcPr>
                  <w:tcW w:w="1810" w:type="dxa"/>
                </w:tcPr>
                <w:p w14:paraId="4CD92111" w14:textId="77777777"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Vazo 2</w:t>
                  </w:r>
                </w:p>
              </w:tc>
              <w:tc>
                <w:tcPr>
                  <w:tcW w:w="2520" w:type="dxa"/>
                </w:tcPr>
                <w:p w14:paraId="40D66C88" w14:textId="77777777"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me dritë</w:t>
                  </w:r>
                </w:p>
              </w:tc>
              <w:tc>
                <w:tcPr>
                  <w:tcW w:w="2160" w:type="dxa"/>
                </w:tcPr>
                <w:p w14:paraId="7D0E71B2" w14:textId="77777777"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pa ujë</w:t>
                  </w:r>
                </w:p>
              </w:tc>
            </w:tr>
            <w:tr w:rsidR="004772C9" w:rsidRPr="002A3464" w14:paraId="61954740" w14:textId="77777777" w:rsidTr="0045421E">
              <w:trPr>
                <w:jc w:val="center"/>
              </w:trPr>
              <w:tc>
                <w:tcPr>
                  <w:tcW w:w="1810" w:type="dxa"/>
                </w:tcPr>
                <w:p w14:paraId="06E0146F" w14:textId="77777777"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Vazo 3</w:t>
                  </w:r>
                </w:p>
              </w:tc>
              <w:tc>
                <w:tcPr>
                  <w:tcW w:w="2520" w:type="dxa"/>
                </w:tcPr>
                <w:p w14:paraId="5D7C98D3" w14:textId="77777777"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pa dritë</w:t>
                  </w:r>
                </w:p>
              </w:tc>
              <w:tc>
                <w:tcPr>
                  <w:tcW w:w="2160" w:type="dxa"/>
                </w:tcPr>
                <w:p w14:paraId="0FFFC0D4" w14:textId="77777777"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me ujë</w:t>
                  </w:r>
                </w:p>
              </w:tc>
            </w:tr>
            <w:tr w:rsidR="004772C9" w:rsidRPr="002A3464" w14:paraId="0D67DB43" w14:textId="77777777" w:rsidTr="0045421E">
              <w:trPr>
                <w:jc w:val="center"/>
              </w:trPr>
              <w:tc>
                <w:tcPr>
                  <w:tcW w:w="1810" w:type="dxa"/>
                </w:tcPr>
                <w:p w14:paraId="36DB51F8" w14:textId="77777777"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Vazo 4</w:t>
                  </w:r>
                </w:p>
              </w:tc>
              <w:tc>
                <w:tcPr>
                  <w:tcW w:w="2520" w:type="dxa"/>
                </w:tcPr>
                <w:p w14:paraId="16E46A44" w14:textId="77777777"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pa dritë</w:t>
                  </w:r>
                </w:p>
              </w:tc>
              <w:tc>
                <w:tcPr>
                  <w:tcW w:w="2160" w:type="dxa"/>
                </w:tcPr>
                <w:p w14:paraId="53CD7E01" w14:textId="77777777"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pa ujë</w:t>
                  </w:r>
                </w:p>
              </w:tc>
            </w:tr>
          </w:tbl>
          <w:p w14:paraId="69B9CAFA" w14:textId="26EA107E"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Sistemi ndërveprues i shënimeve: Në mënyrë të pavarur nxënësit plotësojnë rubrikën m</w:t>
            </w:r>
            <w:r w:rsidR="002A3464">
              <w:rPr>
                <w:color w:val="000000" w:themeColor="text1"/>
                <w:sz w:val="22"/>
                <w:szCs w:val="22"/>
              </w:rPr>
              <w:t xml:space="preserve">bi ndryshoret për secilën vazo </w:t>
            </w:r>
            <w:r w:rsidRPr="002A3464">
              <w:rPr>
                <w:color w:val="000000" w:themeColor="text1"/>
                <w:sz w:val="22"/>
                <w:szCs w:val="22"/>
              </w:rPr>
              <w:t xml:space="preserve">në fq 12 të librit. </w:t>
            </w:r>
            <w:r w:rsidR="002A3464" w:rsidRPr="002A3464">
              <w:rPr>
                <w:color w:val="000000" w:themeColor="text1"/>
                <w:sz w:val="22"/>
                <w:szCs w:val="22"/>
              </w:rPr>
              <w:t>Diskutohet</w:t>
            </w:r>
            <w:r w:rsidRPr="002A3464">
              <w:rPr>
                <w:color w:val="000000" w:themeColor="text1"/>
                <w:sz w:val="22"/>
                <w:szCs w:val="22"/>
              </w:rPr>
              <w:t xml:space="preserve"> se si do të </w:t>
            </w:r>
            <w:r w:rsidR="002A3464" w:rsidRPr="002A3464">
              <w:rPr>
                <w:color w:val="000000" w:themeColor="text1"/>
                <w:sz w:val="22"/>
                <w:szCs w:val="22"/>
              </w:rPr>
              <w:t>realizohen</w:t>
            </w:r>
            <w:r w:rsidRPr="002A3464">
              <w:rPr>
                <w:color w:val="000000" w:themeColor="text1"/>
                <w:sz w:val="22"/>
                <w:szCs w:val="22"/>
              </w:rPr>
              <w:t xml:space="preserve"> kushtet për të ndjekur ndryshoret në hetim: Si do të veprojmë për kushtin me ujë ose pa ujë? Po për kushtin me dritë ose pa dritë? Ftohen nxënësit të japin mendime se si do të veprojnë. Vendoset që </w:t>
            </w:r>
            <w:r w:rsidR="002A3464" w:rsidRPr="002A3464">
              <w:rPr>
                <w:color w:val="000000" w:themeColor="text1"/>
                <w:sz w:val="22"/>
                <w:szCs w:val="22"/>
              </w:rPr>
              <w:t>mostra</w:t>
            </w:r>
            <w:r w:rsidRPr="002A3464">
              <w:rPr>
                <w:color w:val="000000" w:themeColor="text1"/>
                <w:sz w:val="22"/>
                <w:szCs w:val="22"/>
              </w:rPr>
              <w:t xml:space="preserve"> e kontrollit të jetë vazoja e parë.</w:t>
            </w:r>
          </w:p>
          <w:p w14:paraId="3F93A4E4" w14:textId="73A29EA2"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 xml:space="preserve">Sqarohen nxënësit se matjet e mostrave do të bëhen disa herë në dy javë dhe </w:t>
            </w:r>
            <w:r w:rsidR="009B6824" w:rsidRPr="002A3464">
              <w:rPr>
                <w:color w:val="000000" w:themeColor="text1"/>
                <w:sz w:val="22"/>
                <w:szCs w:val="22"/>
              </w:rPr>
              <w:t>se duhet t’i mbajn</w:t>
            </w:r>
            <w:r w:rsidRPr="002A3464">
              <w:rPr>
                <w:color w:val="000000" w:themeColor="text1"/>
                <w:sz w:val="22"/>
                <w:szCs w:val="22"/>
              </w:rPr>
              <w:t xml:space="preserve">ë </w:t>
            </w:r>
            <w:r w:rsidR="009B6824" w:rsidRPr="002A3464">
              <w:rPr>
                <w:color w:val="000000" w:themeColor="text1"/>
                <w:sz w:val="22"/>
                <w:szCs w:val="22"/>
              </w:rPr>
              <w:t xml:space="preserve">shënim të </w:t>
            </w:r>
            <w:r w:rsidRPr="002A3464">
              <w:rPr>
                <w:color w:val="000000" w:themeColor="text1"/>
                <w:sz w:val="22"/>
                <w:szCs w:val="22"/>
              </w:rPr>
              <w:t xml:space="preserve">dhënat. </w:t>
            </w:r>
            <w:r w:rsidRPr="002A3464">
              <w:rPr>
                <w:color w:val="000000" w:themeColor="text1"/>
                <w:sz w:val="22"/>
                <w:szCs w:val="22"/>
              </w:rPr>
              <w:br/>
              <w:t xml:space="preserve">Ftohen </w:t>
            </w:r>
            <w:r w:rsidR="002A3464" w:rsidRPr="002A3464">
              <w:rPr>
                <w:color w:val="000000" w:themeColor="text1"/>
                <w:sz w:val="22"/>
                <w:szCs w:val="22"/>
              </w:rPr>
              <w:t>nxënësit</w:t>
            </w:r>
            <w:r w:rsidRPr="002A3464">
              <w:rPr>
                <w:color w:val="000000" w:themeColor="text1"/>
                <w:sz w:val="22"/>
                <w:szCs w:val="22"/>
              </w:rPr>
              <w:t xml:space="preserve"> të bëjnë parashikimet e tyre në lidhje me secilën mostër duke pasur parasysh kushtet në të cilat do të vendosen bimët për t’u rritur.</w:t>
            </w:r>
            <w:r w:rsidRPr="002A3464">
              <w:rPr>
                <w:color w:val="000000" w:themeColor="text1"/>
                <w:sz w:val="22"/>
                <w:szCs w:val="22"/>
              </w:rPr>
              <w:br/>
            </w:r>
            <w:r w:rsidRPr="002A3464">
              <w:rPr>
                <w:b/>
                <w:i/>
                <w:color w:val="000000" w:themeColor="text1"/>
                <w:sz w:val="22"/>
                <w:szCs w:val="22"/>
              </w:rPr>
              <w:t>Punë e  drejtuar:</w:t>
            </w:r>
            <w:r w:rsidRPr="002A3464">
              <w:rPr>
                <w:color w:val="000000" w:themeColor="text1"/>
                <w:sz w:val="22"/>
                <w:szCs w:val="22"/>
              </w:rPr>
              <w:t xml:space="preserve"> Plotësohen dhe diskutohen së bashku rubrikat e fundit të fq.13 të librit. </w:t>
            </w:r>
          </w:p>
        </w:tc>
      </w:tr>
      <w:tr w:rsidR="004772C9" w:rsidRPr="002A3464" w14:paraId="5B486452" w14:textId="77777777" w:rsidTr="00971690">
        <w:tc>
          <w:tcPr>
            <w:tcW w:w="10456" w:type="dxa"/>
            <w:gridSpan w:val="7"/>
          </w:tcPr>
          <w:p w14:paraId="3C992C61" w14:textId="160D2064"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Vlerësimi:</w:t>
            </w:r>
            <w:r w:rsidRPr="002A3464">
              <w:rPr>
                <w:color w:val="000000" w:themeColor="text1"/>
                <w:sz w:val="22"/>
                <w:szCs w:val="22"/>
              </w:rPr>
              <w:t xml:space="preserve"> Vlerësimi kryhet </w:t>
            </w:r>
            <w:r w:rsidR="009B6824" w:rsidRPr="002A3464">
              <w:rPr>
                <w:color w:val="000000" w:themeColor="text1"/>
                <w:sz w:val="22"/>
                <w:szCs w:val="22"/>
              </w:rPr>
              <w:t>sipas</w:t>
            </w:r>
            <w:r w:rsidRPr="002A3464">
              <w:rPr>
                <w:color w:val="000000" w:themeColor="text1"/>
                <w:sz w:val="22"/>
                <w:szCs w:val="22"/>
              </w:rPr>
              <w:t xml:space="preserve"> përfshirjes në hetime dhe diskutime mbi dritën si burim energjie. </w:t>
            </w:r>
          </w:p>
        </w:tc>
      </w:tr>
      <w:tr w:rsidR="004772C9" w:rsidRPr="002A3464" w14:paraId="5D38A52F" w14:textId="77777777" w:rsidTr="00971690">
        <w:tc>
          <w:tcPr>
            <w:tcW w:w="5039" w:type="dxa"/>
            <w:gridSpan w:val="2"/>
          </w:tcPr>
          <w:p w14:paraId="033D8AE4" w14:textId="7690B904" w:rsidR="00BE6041" w:rsidRPr="002A3464" w:rsidRDefault="00BE6041" w:rsidP="0045421E">
            <w:pPr>
              <w:autoSpaceDE w:val="0"/>
              <w:autoSpaceDN w:val="0"/>
              <w:adjustRightInd w:val="0"/>
              <w:spacing w:after="0" w:line="240" w:lineRule="auto"/>
              <w:jc w:val="left"/>
              <w:rPr>
                <w:color w:val="000000" w:themeColor="text1"/>
                <w:sz w:val="22"/>
                <w:szCs w:val="22"/>
                <w:lang w:eastAsia="sq-AL"/>
              </w:rPr>
            </w:pPr>
            <w:r w:rsidRPr="002A3464">
              <w:rPr>
                <w:b/>
                <w:color w:val="000000" w:themeColor="text1"/>
                <w:sz w:val="22"/>
                <w:szCs w:val="22"/>
              </w:rPr>
              <w:t>Detyra:</w:t>
            </w:r>
            <w:r w:rsidRPr="002A3464">
              <w:rPr>
                <w:noProof/>
                <w:color w:val="000000" w:themeColor="text1"/>
                <w:sz w:val="22"/>
                <w:szCs w:val="22"/>
              </w:rPr>
              <w:t xml:space="preserve"> </w:t>
            </w:r>
            <w:r w:rsidRPr="002A3464">
              <w:rPr>
                <w:color w:val="000000" w:themeColor="text1"/>
                <w:sz w:val="22"/>
                <w:szCs w:val="22"/>
                <w:lang w:eastAsia="sq-AL"/>
              </w:rPr>
              <w:t xml:space="preserve">Punimi i fq. </w:t>
            </w:r>
            <w:r w:rsidR="0046416D" w:rsidRPr="002A3464">
              <w:rPr>
                <w:color w:val="000000" w:themeColor="text1"/>
                <w:sz w:val="22"/>
                <w:szCs w:val="22"/>
                <w:lang w:eastAsia="sq-AL"/>
              </w:rPr>
              <w:t>14</w:t>
            </w:r>
            <w:r w:rsidRPr="002A3464">
              <w:rPr>
                <w:color w:val="000000" w:themeColor="text1"/>
                <w:sz w:val="22"/>
                <w:szCs w:val="22"/>
                <w:lang w:eastAsia="sq-AL"/>
              </w:rPr>
              <w:t xml:space="preserve"> të fletores së punës</w:t>
            </w:r>
          </w:p>
        </w:tc>
        <w:tc>
          <w:tcPr>
            <w:tcW w:w="5417" w:type="dxa"/>
            <w:gridSpan w:val="5"/>
          </w:tcPr>
          <w:p w14:paraId="6B05EBEC" w14:textId="77777777" w:rsidR="00BE6041" w:rsidRPr="002A3464" w:rsidRDefault="00BE6041" w:rsidP="0045421E">
            <w:pPr>
              <w:autoSpaceDE w:val="0"/>
              <w:autoSpaceDN w:val="0"/>
              <w:adjustRightInd w:val="0"/>
              <w:spacing w:after="0" w:line="240" w:lineRule="auto"/>
              <w:jc w:val="left"/>
              <w:rPr>
                <w:color w:val="000000" w:themeColor="text1"/>
                <w:sz w:val="22"/>
                <w:szCs w:val="22"/>
                <w:lang w:eastAsia="sq-AL"/>
              </w:rPr>
            </w:pPr>
            <w:r w:rsidRPr="002A3464">
              <w:rPr>
                <w:b/>
                <w:color w:val="000000" w:themeColor="text1"/>
                <w:sz w:val="22"/>
                <w:szCs w:val="22"/>
              </w:rPr>
              <w:t>Refleksion:</w:t>
            </w:r>
            <w:r w:rsidRPr="002A3464">
              <w:rPr>
                <w:color w:val="000000" w:themeColor="text1"/>
                <w:sz w:val="22"/>
                <w:szCs w:val="22"/>
              </w:rPr>
              <w:t xml:space="preserve"> Çfarë ndodh në procesin e fotosintezës</w:t>
            </w:r>
            <w:r w:rsidRPr="002A3464">
              <w:rPr>
                <w:noProof/>
                <w:color w:val="000000" w:themeColor="text1"/>
                <w:sz w:val="22"/>
                <w:szCs w:val="22"/>
              </w:rPr>
              <w:t>?</w:t>
            </w:r>
          </w:p>
        </w:tc>
      </w:tr>
      <w:tr w:rsidR="00BE6041" w:rsidRPr="002A3464" w14:paraId="0CEC8257" w14:textId="77777777" w:rsidTr="00971690">
        <w:tc>
          <w:tcPr>
            <w:tcW w:w="10456" w:type="dxa"/>
            <w:gridSpan w:val="7"/>
          </w:tcPr>
          <w:p w14:paraId="6125F4EF" w14:textId="77777777" w:rsidR="00BE6041" w:rsidRPr="002A3464" w:rsidRDefault="00BE6041" w:rsidP="0045421E">
            <w:pPr>
              <w:autoSpaceDE w:val="0"/>
              <w:autoSpaceDN w:val="0"/>
              <w:adjustRightInd w:val="0"/>
              <w:spacing w:after="0" w:line="240" w:lineRule="auto"/>
              <w:jc w:val="left"/>
              <w:rPr>
                <w:color w:val="000000" w:themeColor="text1"/>
                <w:sz w:val="22"/>
                <w:szCs w:val="22"/>
              </w:rPr>
            </w:pPr>
            <w:r w:rsidRPr="002A3464">
              <w:rPr>
                <w:b/>
                <w:color w:val="000000" w:themeColor="text1"/>
                <w:sz w:val="22"/>
                <w:szCs w:val="22"/>
              </w:rPr>
              <w:t>Shënim:</w:t>
            </w:r>
            <w:r w:rsidRPr="002A3464">
              <w:rPr>
                <w:color w:val="000000" w:themeColor="text1"/>
                <w:sz w:val="22"/>
                <w:szCs w:val="22"/>
              </w:rPr>
              <w:t xml:space="preserve"> Vëzhgimi i mostrave të bimëve me të cilat zhvillohen hetimet do të kryhet herë pas here në klasë.</w:t>
            </w:r>
          </w:p>
          <w:p w14:paraId="08324E24" w14:textId="77777777" w:rsidR="00BE6041" w:rsidRPr="002A3464" w:rsidRDefault="00BE6041" w:rsidP="0045421E">
            <w:pPr>
              <w:autoSpaceDE w:val="0"/>
              <w:autoSpaceDN w:val="0"/>
              <w:adjustRightInd w:val="0"/>
              <w:spacing w:after="0" w:line="240" w:lineRule="auto"/>
              <w:jc w:val="left"/>
              <w:rPr>
                <w:color w:val="000000" w:themeColor="text1"/>
                <w:sz w:val="22"/>
                <w:szCs w:val="22"/>
              </w:rPr>
            </w:pPr>
            <w:r w:rsidRPr="002A3464">
              <w:rPr>
                <w:color w:val="000000" w:themeColor="text1"/>
                <w:sz w:val="22"/>
                <w:szCs w:val="22"/>
              </w:rPr>
              <w:t>U sugjerohet nxënësve se në shtëpi mund të krijojnë mostra të tjera dhe të ndjekin hetimin ashtu si në fletoren e punës.</w:t>
            </w:r>
          </w:p>
        </w:tc>
      </w:tr>
    </w:tbl>
    <w:p w14:paraId="6850ED1D" w14:textId="77777777" w:rsidR="00BE6041" w:rsidRPr="002A3464" w:rsidRDefault="00BE6041" w:rsidP="00BE6041">
      <w:pPr>
        <w:spacing w:after="0" w:line="240" w:lineRule="auto"/>
        <w:jc w:val="left"/>
        <w:rPr>
          <w:color w:val="000000" w:themeColor="text1"/>
          <w:sz w:val="22"/>
          <w:szCs w:val="22"/>
        </w:rPr>
      </w:pPr>
    </w:p>
    <w:p w14:paraId="03A56381" w14:textId="77777777" w:rsidR="00BE6041" w:rsidRPr="002A3464" w:rsidRDefault="00BE6041" w:rsidP="00BE6041">
      <w:pPr>
        <w:spacing w:after="0" w:line="240" w:lineRule="auto"/>
        <w:jc w:val="left"/>
        <w:rPr>
          <w:color w:val="000000" w:themeColor="text1"/>
          <w:sz w:val="22"/>
          <w:szCs w:val="22"/>
        </w:rPr>
      </w:pPr>
    </w:p>
    <w:p w14:paraId="7A0EA249" w14:textId="77777777" w:rsidR="00784535" w:rsidRPr="002A3464" w:rsidRDefault="00784535" w:rsidP="00BE6041">
      <w:pPr>
        <w:spacing w:after="0" w:line="240" w:lineRule="auto"/>
        <w:jc w:val="left"/>
        <w:rPr>
          <w:b/>
          <w:color w:val="000000" w:themeColor="text1"/>
          <w:sz w:val="22"/>
          <w:szCs w:val="22"/>
        </w:rPr>
      </w:pPr>
    </w:p>
    <w:p w14:paraId="7E0595D1" w14:textId="77777777" w:rsidR="00784535" w:rsidRPr="002A3464" w:rsidRDefault="00784535" w:rsidP="00BE6041">
      <w:pPr>
        <w:spacing w:after="0" w:line="240" w:lineRule="auto"/>
        <w:jc w:val="left"/>
        <w:rPr>
          <w:b/>
          <w:color w:val="000000" w:themeColor="text1"/>
          <w:sz w:val="22"/>
          <w:szCs w:val="22"/>
        </w:rPr>
      </w:pPr>
    </w:p>
    <w:p w14:paraId="73766A12" w14:textId="77777777" w:rsidR="00971690" w:rsidRPr="002A3464" w:rsidRDefault="00971690" w:rsidP="00BE6041">
      <w:pPr>
        <w:spacing w:after="0" w:line="240" w:lineRule="auto"/>
        <w:jc w:val="left"/>
        <w:rPr>
          <w:b/>
          <w:color w:val="000000" w:themeColor="text1"/>
          <w:sz w:val="22"/>
          <w:szCs w:val="22"/>
        </w:rPr>
      </w:pPr>
    </w:p>
    <w:p w14:paraId="6BACEF90" w14:textId="77777777" w:rsidR="00971690" w:rsidRPr="002A3464" w:rsidRDefault="00971690" w:rsidP="00BE6041">
      <w:pPr>
        <w:spacing w:after="0" w:line="240" w:lineRule="auto"/>
        <w:jc w:val="left"/>
        <w:rPr>
          <w:b/>
          <w:color w:val="000000" w:themeColor="text1"/>
          <w:sz w:val="22"/>
          <w:szCs w:val="22"/>
        </w:rPr>
      </w:pPr>
    </w:p>
    <w:p w14:paraId="1E2E43F2" w14:textId="77777777" w:rsidR="00971690" w:rsidRPr="002A3464" w:rsidRDefault="00971690" w:rsidP="00BE6041">
      <w:pPr>
        <w:spacing w:after="0" w:line="240" w:lineRule="auto"/>
        <w:jc w:val="left"/>
        <w:rPr>
          <w:b/>
          <w:color w:val="000000" w:themeColor="text1"/>
          <w:sz w:val="22"/>
          <w:szCs w:val="22"/>
        </w:rPr>
      </w:pPr>
    </w:p>
    <w:p w14:paraId="7F3B962D" w14:textId="646F5575" w:rsidR="00BE6041" w:rsidRPr="002A3464" w:rsidRDefault="00BE6041" w:rsidP="00BE6041">
      <w:pPr>
        <w:spacing w:after="0" w:line="240" w:lineRule="auto"/>
        <w:jc w:val="left"/>
        <w:rPr>
          <w:b/>
          <w:color w:val="000000" w:themeColor="text1"/>
          <w:sz w:val="22"/>
          <w:szCs w:val="22"/>
        </w:rPr>
      </w:pPr>
      <w:r w:rsidRPr="002A3464">
        <w:rPr>
          <w:b/>
          <w:color w:val="000000" w:themeColor="text1"/>
          <w:sz w:val="22"/>
          <w:szCs w:val="22"/>
        </w:rPr>
        <w:t xml:space="preserve">Ora </w:t>
      </w:r>
      <w:r w:rsidR="00784535" w:rsidRPr="002A3464">
        <w:rPr>
          <w:b/>
          <w:color w:val="000000" w:themeColor="text1"/>
          <w:sz w:val="22"/>
          <w:szCs w:val="22"/>
        </w:rPr>
        <w:t>6</w:t>
      </w:r>
    </w:p>
    <w:p w14:paraId="4B64232E" w14:textId="77777777" w:rsidR="00784535" w:rsidRPr="002A3464" w:rsidRDefault="00784535" w:rsidP="00BE6041">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424"/>
        <w:gridCol w:w="188"/>
        <w:gridCol w:w="1045"/>
        <w:gridCol w:w="1562"/>
        <w:gridCol w:w="452"/>
        <w:gridCol w:w="2170"/>
      </w:tblGrid>
      <w:tr w:rsidR="004772C9" w:rsidRPr="002A3464" w14:paraId="747BB114" w14:textId="77777777" w:rsidTr="0045421E">
        <w:tc>
          <w:tcPr>
            <w:tcW w:w="2670" w:type="dxa"/>
          </w:tcPr>
          <w:p w14:paraId="2BFD4518"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Fusha: Shkencë</w:t>
            </w:r>
          </w:p>
        </w:tc>
        <w:tc>
          <w:tcPr>
            <w:tcW w:w="2671" w:type="dxa"/>
            <w:gridSpan w:val="2"/>
          </w:tcPr>
          <w:p w14:paraId="2E50703A"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Lënda: Dituri Natyre</w:t>
            </w:r>
          </w:p>
        </w:tc>
        <w:tc>
          <w:tcPr>
            <w:tcW w:w="2670" w:type="dxa"/>
            <w:gridSpan w:val="2"/>
          </w:tcPr>
          <w:p w14:paraId="5EEE37FC"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Klasa 5</w:t>
            </w:r>
          </w:p>
        </w:tc>
        <w:tc>
          <w:tcPr>
            <w:tcW w:w="2671" w:type="dxa"/>
            <w:gridSpan w:val="2"/>
          </w:tcPr>
          <w:p w14:paraId="73E6B35B"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Data</w:t>
            </w:r>
          </w:p>
        </w:tc>
      </w:tr>
      <w:tr w:rsidR="004772C9" w:rsidRPr="002A3464" w14:paraId="7CB6DD45" w14:textId="77777777" w:rsidTr="0045421E">
        <w:tc>
          <w:tcPr>
            <w:tcW w:w="5341" w:type="dxa"/>
            <w:gridSpan w:val="3"/>
          </w:tcPr>
          <w:p w14:paraId="48453265" w14:textId="296FD6D1"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 xml:space="preserve">Tema mësimore </w:t>
            </w:r>
            <w:r w:rsidR="00784535" w:rsidRPr="002A3464">
              <w:rPr>
                <w:b/>
                <w:color w:val="000000" w:themeColor="text1"/>
                <w:sz w:val="22"/>
                <w:szCs w:val="22"/>
              </w:rPr>
              <w:t>5</w:t>
            </w:r>
            <w:r w:rsidRPr="002A3464">
              <w:rPr>
                <w:b/>
                <w:color w:val="000000" w:themeColor="text1"/>
                <w:sz w:val="22"/>
                <w:szCs w:val="22"/>
              </w:rPr>
              <w:t>:</w:t>
            </w:r>
            <w:r w:rsidRPr="002A3464">
              <w:rPr>
                <w:color w:val="000000" w:themeColor="text1"/>
                <w:sz w:val="22"/>
                <w:szCs w:val="22"/>
              </w:rPr>
              <w:t xml:space="preserve"> Drita si burim energjie</w:t>
            </w:r>
          </w:p>
          <w:p w14:paraId="21AB1659" w14:textId="4290E0C6" w:rsidR="00BE6041" w:rsidRPr="002A3464" w:rsidRDefault="00BE6041" w:rsidP="0045421E">
            <w:pPr>
              <w:spacing w:after="0" w:line="240" w:lineRule="auto"/>
              <w:jc w:val="left"/>
              <w:rPr>
                <w:color w:val="000000" w:themeColor="text1"/>
                <w:sz w:val="22"/>
                <w:szCs w:val="22"/>
              </w:rPr>
            </w:pPr>
          </w:p>
        </w:tc>
        <w:tc>
          <w:tcPr>
            <w:tcW w:w="5341" w:type="dxa"/>
            <w:gridSpan w:val="4"/>
          </w:tcPr>
          <w:p w14:paraId="3B851D03"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Situata e të nxënit:</w:t>
            </w:r>
            <w:r w:rsidRPr="002A3464">
              <w:rPr>
                <w:color w:val="000000" w:themeColor="text1"/>
                <w:sz w:val="22"/>
                <w:szCs w:val="22"/>
              </w:rPr>
              <w:t xml:space="preserve"> Për çfarë kanë nevojë bimët?</w:t>
            </w:r>
          </w:p>
        </w:tc>
      </w:tr>
      <w:tr w:rsidR="004772C9" w:rsidRPr="002A3464" w14:paraId="7E486079" w14:textId="77777777" w:rsidTr="009F2FA3">
        <w:trPr>
          <w:trHeight w:val="1925"/>
        </w:trPr>
        <w:tc>
          <w:tcPr>
            <w:tcW w:w="8478" w:type="dxa"/>
            <w:gridSpan w:val="6"/>
          </w:tcPr>
          <w:p w14:paraId="0E539076"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Rezultatet e të nxënit sipas temës:</w:t>
            </w:r>
          </w:p>
          <w:p w14:paraId="713F990A" w14:textId="77777777" w:rsidR="009F2FA3" w:rsidRPr="002A3464" w:rsidRDefault="009F2FA3" w:rsidP="009F2FA3">
            <w:pPr>
              <w:pStyle w:val="TableParagraph"/>
              <w:numPr>
                <w:ilvl w:val="0"/>
                <w:numId w:val="25"/>
              </w:numPr>
              <w:tabs>
                <w:tab w:val="left" w:pos="360"/>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 xml:space="preserve">Sheh ndikimin e dritës së diellit në rritjen e bimës. </w:t>
            </w:r>
          </w:p>
          <w:p w14:paraId="7DBA730E" w14:textId="18800D26" w:rsidR="009F2FA3" w:rsidRPr="002A3464" w:rsidRDefault="009F2FA3" w:rsidP="009F2FA3">
            <w:pPr>
              <w:pStyle w:val="TableParagraph"/>
              <w:numPr>
                <w:ilvl w:val="0"/>
                <w:numId w:val="25"/>
              </w:numPr>
              <w:tabs>
                <w:tab w:val="left" w:pos="360"/>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Mëson të identifikojnë ndryshoret.</w:t>
            </w:r>
          </w:p>
          <w:p w14:paraId="56AD3475" w14:textId="038527BA" w:rsidR="009F2FA3" w:rsidRPr="002A3464" w:rsidRDefault="009F2FA3" w:rsidP="009F2FA3">
            <w:pPr>
              <w:pStyle w:val="TableParagraph"/>
              <w:numPr>
                <w:ilvl w:val="0"/>
                <w:numId w:val="25"/>
              </w:numPr>
              <w:tabs>
                <w:tab w:val="left" w:pos="360"/>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Mëson të bëjë një test të drejtë me një kontroll (mostër kontrolli).</w:t>
            </w:r>
          </w:p>
          <w:p w14:paraId="5C568C8E" w14:textId="32F10EA2" w:rsidR="009F2FA3" w:rsidRPr="002A3464" w:rsidRDefault="009F2FA3" w:rsidP="009F2FA3">
            <w:pPr>
              <w:pStyle w:val="TableParagraph"/>
              <w:numPr>
                <w:ilvl w:val="0"/>
                <w:numId w:val="25"/>
              </w:numPr>
              <w:tabs>
                <w:tab w:val="left" w:pos="360"/>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Përcakton hapat e planifikimit të një hetim.</w:t>
            </w:r>
          </w:p>
          <w:p w14:paraId="5216DBA0" w14:textId="3D10C0E0" w:rsidR="0046416D" w:rsidRPr="002A3464" w:rsidRDefault="009F2FA3" w:rsidP="009F2FA3">
            <w:pPr>
              <w:pStyle w:val="TableParagraph"/>
              <w:numPr>
                <w:ilvl w:val="0"/>
                <w:numId w:val="25"/>
              </w:numPr>
              <w:tabs>
                <w:tab w:val="left" w:pos="360"/>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 xml:space="preserve">Mëson të hetojë një faktor, sasinë e dritës, duke e ndryshuar këtë faktor dhe duke kontrolluar ndryshoret e tjera. </w:t>
            </w:r>
          </w:p>
        </w:tc>
        <w:tc>
          <w:tcPr>
            <w:tcW w:w="2204" w:type="dxa"/>
          </w:tcPr>
          <w:p w14:paraId="56D4398F" w14:textId="73989B73" w:rsidR="009F2FA3" w:rsidRPr="002A3464" w:rsidRDefault="00BE6041" w:rsidP="0045421E">
            <w:pPr>
              <w:spacing w:after="0" w:line="240" w:lineRule="auto"/>
              <w:jc w:val="left"/>
              <w:rPr>
                <w:rFonts w:eastAsia="Arial"/>
                <w:color w:val="000000" w:themeColor="text1"/>
                <w:sz w:val="22"/>
                <w:szCs w:val="22"/>
              </w:rPr>
            </w:pPr>
            <w:r w:rsidRPr="002A3464">
              <w:rPr>
                <w:b/>
                <w:color w:val="000000" w:themeColor="text1"/>
                <w:sz w:val="22"/>
                <w:szCs w:val="22"/>
              </w:rPr>
              <w:t>Fjalë kyçe:</w:t>
            </w:r>
            <w:r w:rsidRPr="002A3464">
              <w:rPr>
                <w:color w:val="000000" w:themeColor="text1"/>
                <w:sz w:val="22"/>
                <w:szCs w:val="22"/>
              </w:rPr>
              <w:t xml:space="preserve"> </w:t>
            </w:r>
            <w:r w:rsidRPr="002A3464">
              <w:rPr>
                <w:rFonts w:eastAsia="Arial"/>
                <w:color w:val="000000" w:themeColor="text1"/>
                <w:sz w:val="22"/>
                <w:szCs w:val="22"/>
              </w:rPr>
              <w:t>energji e dritës, rritje, ujë,</w:t>
            </w:r>
          </w:p>
          <w:p w14:paraId="718AC446" w14:textId="77777777" w:rsidR="009F2FA3" w:rsidRPr="002A3464" w:rsidRDefault="009F2FA3" w:rsidP="0045421E">
            <w:pPr>
              <w:spacing w:after="0" w:line="240" w:lineRule="auto"/>
              <w:jc w:val="left"/>
              <w:rPr>
                <w:rFonts w:eastAsia="Arial"/>
                <w:color w:val="000000" w:themeColor="text1"/>
                <w:sz w:val="22"/>
                <w:szCs w:val="22"/>
              </w:rPr>
            </w:pPr>
          </w:p>
          <w:p w14:paraId="51F45E65" w14:textId="04530F62" w:rsidR="00BE6041" w:rsidRPr="002A3464" w:rsidRDefault="00BE6041" w:rsidP="0045421E">
            <w:pPr>
              <w:spacing w:after="0" w:line="240" w:lineRule="auto"/>
              <w:jc w:val="left"/>
              <w:rPr>
                <w:rFonts w:eastAsia="Arial"/>
                <w:color w:val="000000" w:themeColor="text1"/>
                <w:sz w:val="22"/>
                <w:szCs w:val="22"/>
              </w:rPr>
            </w:pPr>
            <w:r w:rsidRPr="002A3464">
              <w:rPr>
                <w:rFonts w:eastAsia="Arial"/>
                <w:color w:val="000000" w:themeColor="text1"/>
                <w:sz w:val="22"/>
                <w:szCs w:val="22"/>
              </w:rPr>
              <w:t>test i drejtë, mat, vëzhgoj, parashikoj, shënoj, ndryshore</w:t>
            </w:r>
          </w:p>
          <w:p w14:paraId="26D6174B" w14:textId="77777777" w:rsidR="00BE6041" w:rsidRPr="002A3464" w:rsidRDefault="00BE6041" w:rsidP="0045421E">
            <w:pPr>
              <w:spacing w:after="0" w:line="240" w:lineRule="auto"/>
              <w:ind w:left="1092" w:right="320"/>
              <w:rPr>
                <w:color w:val="000000" w:themeColor="text1"/>
                <w:sz w:val="22"/>
                <w:szCs w:val="22"/>
                <w:lang w:eastAsia="sq-AL"/>
              </w:rPr>
            </w:pPr>
          </w:p>
        </w:tc>
      </w:tr>
      <w:tr w:rsidR="004772C9" w:rsidRPr="002A3464" w14:paraId="6FCFE63F" w14:textId="77777777" w:rsidTr="0045421E">
        <w:tc>
          <w:tcPr>
            <w:tcW w:w="6408" w:type="dxa"/>
            <w:gridSpan w:val="4"/>
          </w:tcPr>
          <w:p w14:paraId="39AA060E" w14:textId="79E02CF6" w:rsidR="00BE6041" w:rsidRPr="002A3464" w:rsidRDefault="00BE6041" w:rsidP="0045421E">
            <w:pPr>
              <w:spacing w:after="0" w:line="240" w:lineRule="auto"/>
              <w:rPr>
                <w:rFonts w:eastAsia="Arial"/>
                <w:color w:val="000000" w:themeColor="text1"/>
                <w:sz w:val="22"/>
                <w:szCs w:val="22"/>
              </w:rPr>
            </w:pPr>
            <w:r w:rsidRPr="002A3464">
              <w:rPr>
                <w:b/>
                <w:color w:val="000000" w:themeColor="text1"/>
                <w:sz w:val="22"/>
                <w:szCs w:val="22"/>
              </w:rPr>
              <w:t>Burime dhe mjete:</w:t>
            </w:r>
            <w:r w:rsidRPr="002A3464">
              <w:rPr>
                <w:color w:val="000000" w:themeColor="text1"/>
                <w:sz w:val="22"/>
                <w:szCs w:val="22"/>
              </w:rPr>
              <w:t xml:space="preserve"> </w:t>
            </w:r>
            <w:r w:rsidR="00A601AA" w:rsidRPr="002A3464">
              <w:rPr>
                <w:color w:val="000000" w:themeColor="text1"/>
                <w:sz w:val="22"/>
                <w:szCs w:val="22"/>
              </w:rPr>
              <w:t>k</w:t>
            </w:r>
            <w:r w:rsidRPr="002A3464">
              <w:rPr>
                <w:rFonts w:eastAsia="Arial"/>
                <w:color w:val="000000" w:themeColor="text1"/>
                <w:sz w:val="22"/>
                <w:szCs w:val="22"/>
              </w:rPr>
              <w:t>atër vazo me fara të sapombira (ose me bimë të reja), vizore, etiketa, spango, gërshërë.</w:t>
            </w:r>
          </w:p>
        </w:tc>
        <w:tc>
          <w:tcPr>
            <w:tcW w:w="4274" w:type="dxa"/>
            <w:gridSpan w:val="3"/>
          </w:tcPr>
          <w:p w14:paraId="4AB729EB"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Lidhja me fushat e tjera:</w:t>
            </w:r>
            <w:r w:rsidRPr="002A3464">
              <w:rPr>
                <w:color w:val="000000" w:themeColor="text1"/>
                <w:sz w:val="22"/>
                <w:szCs w:val="22"/>
              </w:rPr>
              <w:t xml:space="preserve"> Gjuhët (Gjuhë Shqipe), Matematikë, Art, Edukim Fizik </w:t>
            </w:r>
          </w:p>
        </w:tc>
      </w:tr>
      <w:tr w:rsidR="004772C9" w:rsidRPr="002A3464" w14:paraId="7B65FE5D" w14:textId="77777777" w:rsidTr="0045421E">
        <w:tc>
          <w:tcPr>
            <w:tcW w:w="10682" w:type="dxa"/>
            <w:gridSpan w:val="7"/>
          </w:tcPr>
          <w:p w14:paraId="636E374E" w14:textId="77777777" w:rsidR="006A57B1" w:rsidRPr="002A3464" w:rsidRDefault="006A57B1" w:rsidP="00784535">
            <w:pPr>
              <w:spacing w:after="0" w:line="240" w:lineRule="auto"/>
              <w:jc w:val="center"/>
              <w:rPr>
                <w:b/>
                <w:color w:val="000000" w:themeColor="text1"/>
                <w:sz w:val="22"/>
                <w:szCs w:val="22"/>
              </w:rPr>
            </w:pPr>
          </w:p>
          <w:p w14:paraId="15C102D7" w14:textId="2DBA6981" w:rsidR="00BE6041" w:rsidRPr="002A3464" w:rsidRDefault="00784535" w:rsidP="00784535">
            <w:pPr>
              <w:spacing w:after="0" w:line="240" w:lineRule="auto"/>
              <w:jc w:val="center"/>
              <w:rPr>
                <w:b/>
                <w:color w:val="000000" w:themeColor="text1"/>
                <w:sz w:val="22"/>
                <w:szCs w:val="22"/>
              </w:rPr>
            </w:pPr>
            <w:r w:rsidRPr="002A3464">
              <w:rPr>
                <w:b/>
                <w:color w:val="000000" w:themeColor="text1"/>
                <w:sz w:val="22"/>
                <w:szCs w:val="22"/>
              </w:rPr>
              <w:t>METODOLOGJIA DHE VEPRIMTARITË E NXËNËSVE</w:t>
            </w:r>
          </w:p>
          <w:p w14:paraId="40A2758D" w14:textId="77777777" w:rsidR="00784535" w:rsidRPr="002A3464" w:rsidRDefault="00784535" w:rsidP="0045421E">
            <w:pPr>
              <w:spacing w:after="0" w:line="240" w:lineRule="auto"/>
              <w:jc w:val="left"/>
              <w:rPr>
                <w:color w:val="000000" w:themeColor="text1"/>
                <w:sz w:val="22"/>
                <w:szCs w:val="22"/>
              </w:rPr>
            </w:pPr>
          </w:p>
          <w:p w14:paraId="787E0EBE" w14:textId="77777777" w:rsidR="00BE6041" w:rsidRPr="002A3464" w:rsidRDefault="00BE6041" w:rsidP="0045421E">
            <w:pPr>
              <w:spacing w:after="0" w:line="240" w:lineRule="auto"/>
              <w:jc w:val="left"/>
              <w:rPr>
                <w:color w:val="000000" w:themeColor="text1"/>
                <w:sz w:val="22"/>
                <w:szCs w:val="22"/>
              </w:rPr>
            </w:pPr>
            <w:r w:rsidRPr="002A3464">
              <w:rPr>
                <w:b/>
                <w:i/>
                <w:color w:val="000000" w:themeColor="text1"/>
                <w:sz w:val="22"/>
                <w:szCs w:val="22"/>
              </w:rPr>
              <w:t xml:space="preserve">Diskutim: </w:t>
            </w:r>
            <w:r w:rsidRPr="002A3464">
              <w:rPr>
                <w:color w:val="000000" w:themeColor="text1"/>
                <w:sz w:val="22"/>
                <w:szCs w:val="22"/>
              </w:rPr>
              <w:t>Nxënësit japin mendime në lidhje me: Nga e marrin energjinë e tyre bimët?</w:t>
            </w:r>
          </w:p>
          <w:p w14:paraId="17089A2B" w14:textId="77777777" w:rsidR="00BE6041" w:rsidRPr="002A3464" w:rsidRDefault="00BE6041" w:rsidP="0045421E">
            <w:pPr>
              <w:spacing w:after="0" w:line="240" w:lineRule="auto"/>
              <w:jc w:val="left"/>
              <w:rPr>
                <w:color w:val="000000" w:themeColor="text1"/>
                <w:sz w:val="22"/>
                <w:szCs w:val="22"/>
              </w:rPr>
            </w:pPr>
            <w:r w:rsidRPr="002A3464">
              <w:rPr>
                <w:b/>
                <w:i/>
                <w:color w:val="000000" w:themeColor="text1"/>
                <w:sz w:val="22"/>
                <w:szCs w:val="22"/>
              </w:rPr>
              <w:t>Bisedë:</w:t>
            </w:r>
            <w:r w:rsidRPr="002A3464">
              <w:rPr>
                <w:color w:val="000000" w:themeColor="text1"/>
                <w:sz w:val="22"/>
                <w:szCs w:val="22"/>
              </w:rPr>
              <w:t xml:space="preserve"> Ndahen mendime së bashku me nxënësit rreth rëndësisë së rezeve të diellit për rritjen e bimëve. </w:t>
            </w:r>
          </w:p>
          <w:p w14:paraId="400F22F0" w14:textId="77777777" w:rsidR="00BE6041" w:rsidRPr="002A3464" w:rsidRDefault="00BE6041" w:rsidP="0045421E">
            <w:pPr>
              <w:tabs>
                <w:tab w:val="left" w:pos="340"/>
              </w:tabs>
              <w:spacing w:after="0" w:line="240" w:lineRule="auto"/>
              <w:jc w:val="left"/>
              <w:rPr>
                <w:rFonts w:eastAsia="Arial"/>
                <w:color w:val="000000" w:themeColor="text1"/>
                <w:sz w:val="22"/>
                <w:szCs w:val="22"/>
              </w:rPr>
            </w:pPr>
            <w:r w:rsidRPr="002A3464">
              <w:rPr>
                <w:b/>
                <w:i/>
                <w:color w:val="000000" w:themeColor="text1"/>
                <w:sz w:val="22"/>
                <w:szCs w:val="22"/>
              </w:rPr>
              <w:t>Hetim:</w:t>
            </w:r>
            <w:r w:rsidRPr="002A3464">
              <w:rPr>
                <w:color w:val="000000" w:themeColor="text1"/>
                <w:sz w:val="22"/>
                <w:szCs w:val="22"/>
              </w:rPr>
              <w:t xml:space="preserve"> A rriten bimët më mirë nëse kanë më shumë dritë dielli? </w:t>
            </w:r>
            <w:r w:rsidRPr="002A3464">
              <w:rPr>
                <w:rFonts w:eastAsia="Arial"/>
                <w:color w:val="000000" w:themeColor="text1"/>
                <w:sz w:val="22"/>
                <w:szCs w:val="22"/>
              </w:rPr>
              <w:t>Si mund të zbulojmë se sa e rëndësishme është drita? Çfarë duhet të bëjmë?</w:t>
            </w:r>
          </w:p>
          <w:p w14:paraId="1FBC1753" w14:textId="77777777"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Ftohen nxënësit të mendojnë si shkencëtarë të vegjël për të zhvilluar një hetim. Në këtë hetim ndryshoret që do të kihen parasysh janë: sasia e dritës dhe lartësia e rritjes së bimës. Kështu gjatë hetimit duhet të matet se sa rritet bima me një sasi e caktuar drite.</w:t>
            </w:r>
            <w:r w:rsidRPr="002A3464">
              <w:rPr>
                <w:color w:val="000000" w:themeColor="text1"/>
                <w:sz w:val="22"/>
                <w:szCs w:val="22"/>
              </w:rPr>
              <w:br/>
              <w:t>Në mënyrë që testi të jetë i drejtë të gjitha mostrat duhet të rriten në periudha të njëjta kohe. Gjithashtu të gjitha bimët duhet të jenë të njëjta, të rriten në të njëjtin dhe (tokë) si dhe mostrat duhet të kenë të njëjtën lartësi në fillim. Ato duhet të ujiten në të njëjtën kohë duke përdorur të njëjtën sasi uji. U tregohen nxënësve katër vazo me bimë barishtore në to. Përcaktohen ndryshoret që duhet të testohen. Sqarohen nxënësit se mostra 1 nuk ka dritë dhe mostra 4 do të ketë dritë të bollshme dielli (12 orë). Së bashku përcaktohet se nga sa orë do të kenë diell dy mostrat e tjera. Njëkohësisht nxënësit plotësojnë tabelat e rubrikave në libër fq. 15.</w:t>
            </w:r>
          </w:p>
          <w:p w14:paraId="0DD77F3B" w14:textId="77777777" w:rsidR="00BE6041" w:rsidRPr="002A3464" w:rsidRDefault="00BE6041" w:rsidP="0045421E">
            <w:pPr>
              <w:spacing w:after="0" w:line="240" w:lineRule="auto"/>
              <w:jc w:val="left"/>
              <w:rPr>
                <w:color w:val="000000" w:themeColor="text1"/>
                <w:sz w:val="22"/>
                <w:szCs w:val="22"/>
              </w:rPr>
            </w:pPr>
            <w:r w:rsidRPr="002A3464">
              <w:rPr>
                <w:b/>
                <w:i/>
                <w:color w:val="000000" w:themeColor="text1"/>
                <w:sz w:val="22"/>
                <w:szCs w:val="22"/>
              </w:rPr>
              <w:t>Parashikime:</w:t>
            </w:r>
            <w:r w:rsidRPr="002A3464">
              <w:rPr>
                <w:color w:val="000000" w:themeColor="text1"/>
                <w:sz w:val="22"/>
                <w:szCs w:val="22"/>
              </w:rPr>
              <w:t xml:space="preserve"> Ftohen nxënësit të japin parashikimet e tyre në lidhje me rritjen e bimëve në secilën prej mostrave. </w:t>
            </w:r>
          </w:p>
          <w:p w14:paraId="1F38B721" w14:textId="77777777" w:rsidR="00BE6041" w:rsidRPr="002A3464" w:rsidRDefault="00BE6041" w:rsidP="0045421E">
            <w:pPr>
              <w:spacing w:after="0" w:line="240" w:lineRule="auto"/>
              <w:jc w:val="left"/>
              <w:rPr>
                <w:rFonts w:eastAsia="Arial"/>
                <w:color w:val="000000" w:themeColor="text1"/>
                <w:sz w:val="22"/>
                <w:szCs w:val="22"/>
              </w:rPr>
            </w:pPr>
            <w:r w:rsidRPr="002A3464">
              <w:rPr>
                <w:color w:val="000000" w:themeColor="text1"/>
                <w:sz w:val="22"/>
                <w:szCs w:val="22"/>
              </w:rPr>
              <w:t>Udhëzohen nxënësit se si do të hedhin të dhënat e matjeve të mostrave në fletore gjatë dy javëve në vazhdim duke u orientuar nga tabela e rubrikës së fundit të librit.</w:t>
            </w:r>
          </w:p>
          <w:p w14:paraId="5DD62568" w14:textId="3BB5AF2C" w:rsidR="00BE6041" w:rsidRPr="002A3464" w:rsidRDefault="00BE6041" w:rsidP="0045421E">
            <w:pPr>
              <w:spacing w:after="0" w:line="240" w:lineRule="auto"/>
              <w:jc w:val="left"/>
              <w:rPr>
                <w:rFonts w:eastAsia="Arial"/>
                <w:color w:val="000000" w:themeColor="text1"/>
                <w:sz w:val="22"/>
                <w:szCs w:val="22"/>
              </w:rPr>
            </w:pPr>
            <w:r w:rsidRPr="002A3464">
              <w:rPr>
                <w:rFonts w:eastAsia="Arial"/>
                <w:b/>
                <w:i/>
                <w:color w:val="000000" w:themeColor="text1"/>
                <w:sz w:val="22"/>
                <w:szCs w:val="22"/>
              </w:rPr>
              <w:t>Udhëzime:</w:t>
            </w:r>
            <w:r w:rsidRPr="002A3464">
              <w:rPr>
                <w:rFonts w:eastAsia="Arial"/>
                <w:color w:val="000000" w:themeColor="text1"/>
                <w:sz w:val="22"/>
                <w:szCs w:val="22"/>
              </w:rPr>
              <w:t xml:space="preserve"> Udhëzohen nxënësit në punimin e rubrikave për </w:t>
            </w:r>
            <w:r w:rsidR="009F2FA3" w:rsidRPr="002A3464">
              <w:rPr>
                <w:rFonts w:eastAsia="Arial"/>
                <w:color w:val="000000" w:themeColor="text1"/>
                <w:sz w:val="22"/>
                <w:szCs w:val="22"/>
              </w:rPr>
              <w:t>ndikimin e dritës në rritjen e bimës, fl.</w:t>
            </w:r>
            <w:r w:rsidRPr="002A3464">
              <w:rPr>
                <w:rFonts w:eastAsia="Arial"/>
                <w:color w:val="000000" w:themeColor="text1"/>
                <w:sz w:val="22"/>
                <w:szCs w:val="22"/>
              </w:rPr>
              <w:t xml:space="preserve"> e punës fq1</w:t>
            </w:r>
            <w:r w:rsidR="006A57B1" w:rsidRPr="002A3464">
              <w:rPr>
                <w:rFonts w:eastAsia="Arial"/>
                <w:color w:val="000000" w:themeColor="text1"/>
                <w:sz w:val="22"/>
                <w:szCs w:val="22"/>
              </w:rPr>
              <w:t>5</w:t>
            </w:r>
            <w:r w:rsidRPr="002A3464">
              <w:rPr>
                <w:rFonts w:eastAsia="Arial"/>
                <w:color w:val="000000" w:themeColor="text1"/>
                <w:sz w:val="22"/>
                <w:szCs w:val="22"/>
              </w:rPr>
              <w:t>.</w:t>
            </w:r>
          </w:p>
        </w:tc>
      </w:tr>
      <w:tr w:rsidR="004772C9" w:rsidRPr="002A3464" w14:paraId="247A8362" w14:textId="77777777" w:rsidTr="0045421E">
        <w:tc>
          <w:tcPr>
            <w:tcW w:w="10682" w:type="dxa"/>
            <w:gridSpan w:val="7"/>
          </w:tcPr>
          <w:p w14:paraId="12DC3218"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Vlerësimi:</w:t>
            </w:r>
            <w:r w:rsidRPr="002A3464">
              <w:rPr>
                <w:color w:val="000000" w:themeColor="text1"/>
                <w:sz w:val="22"/>
                <w:szCs w:val="22"/>
              </w:rPr>
              <w:t xml:space="preserve"> Vlerësimi kryhet nëpërmjet vëzhgimit të përfshirjes në hetime dhe diskutime mbi dritën si burim energjie. </w:t>
            </w:r>
          </w:p>
        </w:tc>
      </w:tr>
      <w:tr w:rsidR="004772C9" w:rsidRPr="002A3464" w14:paraId="4095BE44" w14:textId="77777777" w:rsidTr="0045421E">
        <w:tc>
          <w:tcPr>
            <w:tcW w:w="5148" w:type="dxa"/>
            <w:gridSpan w:val="2"/>
          </w:tcPr>
          <w:p w14:paraId="0B0F1714" w14:textId="44E92102" w:rsidR="00BE6041" w:rsidRPr="002A3464" w:rsidRDefault="00BE6041" w:rsidP="0045421E">
            <w:pPr>
              <w:autoSpaceDE w:val="0"/>
              <w:autoSpaceDN w:val="0"/>
              <w:adjustRightInd w:val="0"/>
              <w:spacing w:after="0" w:line="240" w:lineRule="auto"/>
              <w:jc w:val="left"/>
              <w:rPr>
                <w:color w:val="000000" w:themeColor="text1"/>
                <w:sz w:val="22"/>
                <w:szCs w:val="22"/>
                <w:lang w:eastAsia="sq-AL"/>
              </w:rPr>
            </w:pPr>
            <w:r w:rsidRPr="002A3464">
              <w:rPr>
                <w:b/>
                <w:color w:val="000000" w:themeColor="text1"/>
                <w:sz w:val="22"/>
                <w:szCs w:val="22"/>
              </w:rPr>
              <w:t>Detyra:</w:t>
            </w:r>
            <w:r w:rsidRPr="002A3464">
              <w:rPr>
                <w:noProof/>
                <w:color w:val="000000" w:themeColor="text1"/>
                <w:sz w:val="22"/>
                <w:szCs w:val="22"/>
              </w:rPr>
              <w:t xml:space="preserve"> </w:t>
            </w:r>
            <w:r w:rsidRPr="002A3464">
              <w:rPr>
                <w:color w:val="000000" w:themeColor="text1"/>
                <w:sz w:val="22"/>
                <w:szCs w:val="22"/>
                <w:lang w:eastAsia="sq-AL"/>
              </w:rPr>
              <w:t xml:space="preserve">Punimi i fq. </w:t>
            </w:r>
            <w:r w:rsidR="009F2FA3" w:rsidRPr="002A3464">
              <w:rPr>
                <w:color w:val="000000" w:themeColor="text1"/>
                <w:sz w:val="22"/>
                <w:szCs w:val="22"/>
                <w:lang w:eastAsia="sq-AL"/>
              </w:rPr>
              <w:t>1</w:t>
            </w:r>
            <w:r w:rsidR="006A57B1" w:rsidRPr="002A3464">
              <w:rPr>
                <w:color w:val="000000" w:themeColor="text1"/>
                <w:sz w:val="22"/>
                <w:szCs w:val="22"/>
                <w:lang w:eastAsia="sq-AL"/>
              </w:rPr>
              <w:t>5</w:t>
            </w:r>
            <w:r w:rsidR="00FA4BA1" w:rsidRPr="002A3464">
              <w:rPr>
                <w:color w:val="000000" w:themeColor="text1"/>
                <w:sz w:val="22"/>
                <w:szCs w:val="22"/>
                <w:lang w:eastAsia="sq-AL"/>
              </w:rPr>
              <w:t>-16</w:t>
            </w:r>
            <w:r w:rsidRPr="002A3464">
              <w:rPr>
                <w:color w:val="000000" w:themeColor="text1"/>
                <w:sz w:val="22"/>
                <w:szCs w:val="22"/>
                <w:lang w:eastAsia="sq-AL"/>
              </w:rPr>
              <w:t xml:space="preserve"> të fletores së punës</w:t>
            </w:r>
          </w:p>
        </w:tc>
        <w:tc>
          <w:tcPr>
            <w:tcW w:w="5534" w:type="dxa"/>
            <w:gridSpan w:val="5"/>
          </w:tcPr>
          <w:p w14:paraId="5CF510E3" w14:textId="77777777" w:rsidR="00BE6041" w:rsidRPr="002A3464" w:rsidRDefault="00BE6041" w:rsidP="0045421E">
            <w:pPr>
              <w:autoSpaceDE w:val="0"/>
              <w:autoSpaceDN w:val="0"/>
              <w:adjustRightInd w:val="0"/>
              <w:spacing w:after="0" w:line="240" w:lineRule="auto"/>
              <w:jc w:val="left"/>
              <w:rPr>
                <w:color w:val="000000" w:themeColor="text1"/>
                <w:sz w:val="22"/>
                <w:szCs w:val="22"/>
                <w:lang w:eastAsia="sq-AL"/>
              </w:rPr>
            </w:pPr>
            <w:r w:rsidRPr="002A3464">
              <w:rPr>
                <w:b/>
                <w:color w:val="000000" w:themeColor="text1"/>
                <w:sz w:val="22"/>
                <w:szCs w:val="22"/>
              </w:rPr>
              <w:t>Refleksion:</w:t>
            </w:r>
            <w:r w:rsidRPr="002A3464">
              <w:rPr>
                <w:color w:val="000000" w:themeColor="text1"/>
                <w:sz w:val="22"/>
                <w:szCs w:val="22"/>
              </w:rPr>
              <w:t xml:space="preserve"> Çfarë ndodh në procesin e fotosintezës</w:t>
            </w:r>
            <w:r w:rsidRPr="002A3464">
              <w:rPr>
                <w:noProof/>
                <w:color w:val="000000" w:themeColor="text1"/>
                <w:sz w:val="22"/>
                <w:szCs w:val="22"/>
              </w:rPr>
              <w:t>?</w:t>
            </w:r>
          </w:p>
        </w:tc>
      </w:tr>
      <w:tr w:rsidR="00BE6041" w:rsidRPr="002A3464" w14:paraId="1A0F4E51" w14:textId="77777777" w:rsidTr="0045421E">
        <w:tc>
          <w:tcPr>
            <w:tcW w:w="10682" w:type="dxa"/>
            <w:gridSpan w:val="7"/>
          </w:tcPr>
          <w:p w14:paraId="4BB0FC76" w14:textId="77777777" w:rsidR="00BE6041" w:rsidRPr="002A3464" w:rsidRDefault="00BE6041" w:rsidP="0045421E">
            <w:pPr>
              <w:autoSpaceDE w:val="0"/>
              <w:autoSpaceDN w:val="0"/>
              <w:adjustRightInd w:val="0"/>
              <w:spacing w:after="0" w:line="240" w:lineRule="auto"/>
              <w:jc w:val="left"/>
              <w:rPr>
                <w:color w:val="000000" w:themeColor="text1"/>
                <w:sz w:val="22"/>
                <w:szCs w:val="22"/>
              </w:rPr>
            </w:pPr>
            <w:r w:rsidRPr="002A3464">
              <w:rPr>
                <w:b/>
                <w:color w:val="000000" w:themeColor="text1"/>
                <w:sz w:val="22"/>
                <w:szCs w:val="22"/>
              </w:rPr>
              <w:t>Shënim:</w:t>
            </w:r>
            <w:r w:rsidRPr="002A3464">
              <w:rPr>
                <w:color w:val="000000" w:themeColor="text1"/>
                <w:sz w:val="22"/>
                <w:szCs w:val="22"/>
              </w:rPr>
              <w:t xml:space="preserve"> Vëzhgimi i mostrave të bimëve me të cilat zhvillohen hetimet do të kryhet herë pas here në klasë.</w:t>
            </w:r>
          </w:p>
          <w:p w14:paraId="5FD218D3" w14:textId="77777777" w:rsidR="00BE6041" w:rsidRPr="002A3464" w:rsidRDefault="00BE6041" w:rsidP="0045421E">
            <w:pPr>
              <w:autoSpaceDE w:val="0"/>
              <w:autoSpaceDN w:val="0"/>
              <w:adjustRightInd w:val="0"/>
              <w:spacing w:after="0" w:line="240" w:lineRule="auto"/>
              <w:jc w:val="left"/>
              <w:rPr>
                <w:color w:val="000000" w:themeColor="text1"/>
                <w:sz w:val="22"/>
                <w:szCs w:val="22"/>
              </w:rPr>
            </w:pPr>
            <w:r w:rsidRPr="002A3464">
              <w:rPr>
                <w:color w:val="000000" w:themeColor="text1"/>
                <w:sz w:val="22"/>
                <w:szCs w:val="22"/>
              </w:rPr>
              <w:t>U sugjerohet nxënësve se në shtëpi mund të krijojnë mostra të tjera dhe të ndjekin hetimin ashtu si në fletoren e punës.</w:t>
            </w:r>
          </w:p>
        </w:tc>
      </w:tr>
    </w:tbl>
    <w:p w14:paraId="583C2FF9" w14:textId="77777777" w:rsidR="00BE6041" w:rsidRPr="002A3464" w:rsidRDefault="00BE6041" w:rsidP="00BE6041">
      <w:pPr>
        <w:spacing w:after="0" w:line="240" w:lineRule="auto"/>
        <w:jc w:val="left"/>
        <w:rPr>
          <w:color w:val="000000" w:themeColor="text1"/>
          <w:sz w:val="22"/>
          <w:szCs w:val="22"/>
        </w:rPr>
      </w:pPr>
    </w:p>
    <w:p w14:paraId="1809464A" w14:textId="77777777" w:rsidR="00BE6041" w:rsidRPr="002A3464" w:rsidRDefault="00BE6041" w:rsidP="00BE6041">
      <w:pPr>
        <w:spacing w:after="0" w:line="240" w:lineRule="auto"/>
        <w:jc w:val="left"/>
        <w:rPr>
          <w:color w:val="000000" w:themeColor="text1"/>
          <w:sz w:val="22"/>
          <w:szCs w:val="22"/>
        </w:rPr>
      </w:pPr>
    </w:p>
    <w:p w14:paraId="36DA4EC3" w14:textId="77777777" w:rsidR="00BE6041" w:rsidRPr="002A3464" w:rsidRDefault="00BE6041" w:rsidP="00BE6041">
      <w:pPr>
        <w:spacing w:after="0" w:line="240" w:lineRule="auto"/>
        <w:jc w:val="left"/>
        <w:rPr>
          <w:color w:val="000000" w:themeColor="text1"/>
          <w:sz w:val="22"/>
          <w:szCs w:val="22"/>
        </w:rPr>
      </w:pPr>
    </w:p>
    <w:p w14:paraId="700C6C6C" w14:textId="77777777" w:rsidR="00BE6041" w:rsidRPr="002A3464" w:rsidRDefault="00BE6041" w:rsidP="00BE6041">
      <w:pPr>
        <w:spacing w:after="0" w:line="240" w:lineRule="auto"/>
        <w:jc w:val="left"/>
        <w:rPr>
          <w:color w:val="000000" w:themeColor="text1"/>
          <w:sz w:val="22"/>
          <w:szCs w:val="22"/>
        </w:rPr>
      </w:pPr>
    </w:p>
    <w:p w14:paraId="27A8666B" w14:textId="77777777" w:rsidR="00BE6041" w:rsidRPr="002A3464" w:rsidRDefault="00BE6041" w:rsidP="00BE6041">
      <w:pPr>
        <w:spacing w:after="0" w:line="240" w:lineRule="auto"/>
        <w:jc w:val="left"/>
        <w:rPr>
          <w:color w:val="000000" w:themeColor="text1"/>
          <w:sz w:val="22"/>
          <w:szCs w:val="22"/>
        </w:rPr>
      </w:pPr>
    </w:p>
    <w:p w14:paraId="026DE207" w14:textId="77777777" w:rsidR="00BE6041" w:rsidRPr="002A3464" w:rsidRDefault="00BE6041" w:rsidP="00BE6041">
      <w:pPr>
        <w:spacing w:after="0" w:line="240" w:lineRule="auto"/>
        <w:jc w:val="left"/>
        <w:rPr>
          <w:color w:val="000000" w:themeColor="text1"/>
          <w:sz w:val="22"/>
          <w:szCs w:val="22"/>
        </w:rPr>
      </w:pPr>
    </w:p>
    <w:p w14:paraId="4C84E123" w14:textId="77777777" w:rsidR="00BE6041" w:rsidRPr="002A3464" w:rsidRDefault="00BE6041" w:rsidP="00BE6041">
      <w:pPr>
        <w:spacing w:after="0" w:line="240" w:lineRule="auto"/>
        <w:jc w:val="left"/>
        <w:rPr>
          <w:color w:val="000000" w:themeColor="text1"/>
          <w:sz w:val="22"/>
          <w:szCs w:val="22"/>
        </w:rPr>
      </w:pPr>
    </w:p>
    <w:p w14:paraId="20BDD735" w14:textId="77777777" w:rsidR="00BE6041" w:rsidRPr="002A3464" w:rsidRDefault="00BE6041" w:rsidP="00BE6041">
      <w:pPr>
        <w:spacing w:after="0" w:line="240" w:lineRule="auto"/>
        <w:jc w:val="left"/>
        <w:rPr>
          <w:color w:val="000000" w:themeColor="text1"/>
          <w:sz w:val="22"/>
          <w:szCs w:val="22"/>
        </w:rPr>
      </w:pPr>
    </w:p>
    <w:p w14:paraId="2DF5CE6B" w14:textId="77777777" w:rsidR="00BE6041" w:rsidRPr="002A3464" w:rsidRDefault="00BE6041" w:rsidP="00BE6041">
      <w:pPr>
        <w:spacing w:after="0" w:line="240" w:lineRule="auto"/>
        <w:jc w:val="left"/>
        <w:rPr>
          <w:color w:val="000000" w:themeColor="text1"/>
          <w:sz w:val="22"/>
          <w:szCs w:val="22"/>
        </w:rPr>
      </w:pPr>
    </w:p>
    <w:p w14:paraId="49FCA142" w14:textId="77777777" w:rsidR="00BE6041" w:rsidRPr="002A3464" w:rsidRDefault="00BE6041" w:rsidP="00BE6041">
      <w:pPr>
        <w:spacing w:after="0" w:line="240" w:lineRule="auto"/>
        <w:jc w:val="left"/>
        <w:rPr>
          <w:color w:val="000000" w:themeColor="text1"/>
          <w:sz w:val="22"/>
          <w:szCs w:val="22"/>
        </w:rPr>
      </w:pPr>
    </w:p>
    <w:p w14:paraId="7BC33844" w14:textId="77777777" w:rsidR="00BE6041" w:rsidRPr="002A3464" w:rsidRDefault="00BE6041" w:rsidP="00BE6041">
      <w:pPr>
        <w:spacing w:after="0" w:line="240" w:lineRule="auto"/>
        <w:jc w:val="left"/>
        <w:rPr>
          <w:color w:val="000000" w:themeColor="text1"/>
          <w:sz w:val="22"/>
          <w:szCs w:val="22"/>
        </w:rPr>
      </w:pPr>
    </w:p>
    <w:p w14:paraId="0B527A00" w14:textId="77777777" w:rsidR="00BE6041" w:rsidRPr="002A3464" w:rsidRDefault="00BE6041" w:rsidP="00BE6041">
      <w:pPr>
        <w:spacing w:after="0" w:line="240" w:lineRule="auto"/>
        <w:jc w:val="left"/>
        <w:rPr>
          <w:color w:val="000000" w:themeColor="text1"/>
          <w:sz w:val="22"/>
          <w:szCs w:val="22"/>
        </w:rPr>
      </w:pPr>
    </w:p>
    <w:p w14:paraId="761EF7B0" w14:textId="77777777" w:rsidR="00BE6041" w:rsidRPr="002A3464" w:rsidRDefault="00BE6041" w:rsidP="00BE6041">
      <w:pPr>
        <w:spacing w:after="0" w:line="240" w:lineRule="auto"/>
        <w:jc w:val="left"/>
        <w:rPr>
          <w:color w:val="000000" w:themeColor="text1"/>
          <w:sz w:val="22"/>
          <w:szCs w:val="22"/>
        </w:rPr>
      </w:pPr>
    </w:p>
    <w:p w14:paraId="1D1102CA" w14:textId="77777777" w:rsidR="00BE6041" w:rsidRPr="002A3464" w:rsidRDefault="00BE6041" w:rsidP="00BE6041">
      <w:pPr>
        <w:spacing w:after="0" w:line="240" w:lineRule="auto"/>
        <w:jc w:val="left"/>
        <w:rPr>
          <w:color w:val="000000" w:themeColor="text1"/>
          <w:sz w:val="22"/>
          <w:szCs w:val="22"/>
        </w:rPr>
      </w:pPr>
    </w:p>
    <w:p w14:paraId="30A4CFEF" w14:textId="77777777" w:rsidR="00BE6041" w:rsidRPr="002A3464" w:rsidRDefault="00BE6041" w:rsidP="00BE6041">
      <w:pPr>
        <w:spacing w:after="0" w:line="240" w:lineRule="auto"/>
        <w:jc w:val="left"/>
        <w:rPr>
          <w:color w:val="000000" w:themeColor="text1"/>
          <w:sz w:val="22"/>
          <w:szCs w:val="22"/>
        </w:rPr>
      </w:pPr>
    </w:p>
    <w:p w14:paraId="3DC9C16A" w14:textId="77777777" w:rsidR="00BE6041" w:rsidRPr="002A3464" w:rsidRDefault="00BE6041" w:rsidP="00BE6041">
      <w:pPr>
        <w:spacing w:after="0" w:line="240" w:lineRule="auto"/>
        <w:jc w:val="left"/>
        <w:rPr>
          <w:color w:val="000000" w:themeColor="text1"/>
          <w:sz w:val="22"/>
          <w:szCs w:val="22"/>
        </w:rPr>
      </w:pPr>
    </w:p>
    <w:p w14:paraId="4CC9D708" w14:textId="77777777" w:rsidR="00971690" w:rsidRPr="002A3464" w:rsidRDefault="00971690" w:rsidP="00BE6041">
      <w:pPr>
        <w:spacing w:after="0" w:line="240" w:lineRule="auto"/>
        <w:jc w:val="left"/>
        <w:rPr>
          <w:color w:val="000000" w:themeColor="text1"/>
          <w:sz w:val="22"/>
          <w:szCs w:val="22"/>
        </w:rPr>
      </w:pPr>
    </w:p>
    <w:p w14:paraId="1007437B" w14:textId="77777777" w:rsidR="00BE6041" w:rsidRPr="002A3464" w:rsidRDefault="00BE6041" w:rsidP="00BE6041">
      <w:pPr>
        <w:spacing w:after="0" w:line="240" w:lineRule="auto"/>
        <w:jc w:val="left"/>
        <w:rPr>
          <w:color w:val="000000" w:themeColor="text1"/>
          <w:sz w:val="22"/>
          <w:szCs w:val="22"/>
        </w:rPr>
      </w:pPr>
    </w:p>
    <w:p w14:paraId="5B6606F7" w14:textId="6E00B755" w:rsidR="00BE6041" w:rsidRPr="002A3464" w:rsidRDefault="00BE6041" w:rsidP="00BE6041">
      <w:pPr>
        <w:spacing w:after="0" w:line="240" w:lineRule="auto"/>
        <w:jc w:val="left"/>
        <w:rPr>
          <w:b/>
          <w:color w:val="000000" w:themeColor="text1"/>
          <w:sz w:val="22"/>
          <w:szCs w:val="22"/>
        </w:rPr>
      </w:pPr>
      <w:r w:rsidRPr="002A3464">
        <w:rPr>
          <w:b/>
          <w:color w:val="000000" w:themeColor="text1"/>
          <w:sz w:val="22"/>
          <w:szCs w:val="22"/>
        </w:rPr>
        <w:t>Ora 7</w:t>
      </w:r>
      <w:r w:rsidR="00784535" w:rsidRPr="002A3464">
        <w:rPr>
          <w:b/>
          <w:color w:val="000000" w:themeColor="text1"/>
          <w:sz w:val="22"/>
          <w:szCs w:val="22"/>
        </w:rPr>
        <w:tab/>
      </w:r>
      <w:r w:rsidR="00784535" w:rsidRPr="002A3464">
        <w:rPr>
          <w:b/>
          <w:color w:val="000000" w:themeColor="text1"/>
          <w:sz w:val="22"/>
          <w:szCs w:val="22"/>
        </w:rPr>
        <w:tab/>
      </w:r>
    </w:p>
    <w:p w14:paraId="74262A23" w14:textId="77777777" w:rsidR="00BE6041" w:rsidRPr="002A3464" w:rsidRDefault="00BE6041" w:rsidP="00BE6041">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3590"/>
        <w:gridCol w:w="593"/>
        <w:gridCol w:w="264"/>
        <w:gridCol w:w="493"/>
        <w:gridCol w:w="279"/>
        <w:gridCol w:w="887"/>
        <w:gridCol w:w="1735"/>
      </w:tblGrid>
      <w:tr w:rsidR="004772C9" w:rsidRPr="002A3464" w14:paraId="1C298F72" w14:textId="77777777" w:rsidTr="00971690">
        <w:tc>
          <w:tcPr>
            <w:tcW w:w="2615" w:type="dxa"/>
          </w:tcPr>
          <w:p w14:paraId="772B7CF1"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Fusha: Shkencë</w:t>
            </w:r>
          </w:p>
        </w:tc>
        <w:tc>
          <w:tcPr>
            <w:tcW w:w="3590" w:type="dxa"/>
          </w:tcPr>
          <w:p w14:paraId="5A65300C"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Lënda: Dituri Natyre</w:t>
            </w:r>
          </w:p>
        </w:tc>
        <w:tc>
          <w:tcPr>
            <w:tcW w:w="1629" w:type="dxa"/>
            <w:gridSpan w:val="4"/>
          </w:tcPr>
          <w:p w14:paraId="76F117FE"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Klasa 5</w:t>
            </w:r>
          </w:p>
        </w:tc>
        <w:tc>
          <w:tcPr>
            <w:tcW w:w="2622" w:type="dxa"/>
            <w:gridSpan w:val="2"/>
          </w:tcPr>
          <w:p w14:paraId="1A327119"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Data</w:t>
            </w:r>
          </w:p>
        </w:tc>
      </w:tr>
      <w:tr w:rsidR="004772C9" w:rsidRPr="002A3464" w14:paraId="6F1A6122" w14:textId="77777777" w:rsidTr="00971690">
        <w:tc>
          <w:tcPr>
            <w:tcW w:w="7555" w:type="dxa"/>
            <w:gridSpan w:val="5"/>
          </w:tcPr>
          <w:p w14:paraId="0170C735" w14:textId="2078F2B0"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 xml:space="preserve">Tema mësimore </w:t>
            </w:r>
            <w:r w:rsidR="00784535" w:rsidRPr="002A3464">
              <w:rPr>
                <w:b/>
                <w:color w:val="000000" w:themeColor="text1"/>
                <w:sz w:val="22"/>
                <w:szCs w:val="22"/>
              </w:rPr>
              <w:t>6</w:t>
            </w:r>
            <w:r w:rsidRPr="002A3464">
              <w:rPr>
                <w:b/>
                <w:color w:val="000000" w:themeColor="text1"/>
                <w:sz w:val="22"/>
                <w:szCs w:val="22"/>
              </w:rPr>
              <w:t>:</w:t>
            </w:r>
            <w:r w:rsidRPr="002A3464">
              <w:rPr>
                <w:color w:val="000000" w:themeColor="text1"/>
                <w:sz w:val="22"/>
                <w:szCs w:val="22"/>
              </w:rPr>
              <w:t xml:space="preserve"> Drita si burim energjie</w:t>
            </w:r>
          </w:p>
          <w:p w14:paraId="5E96F7F8" w14:textId="1E9DC7B7" w:rsidR="00BE6041" w:rsidRPr="002A3464" w:rsidRDefault="00BE6041" w:rsidP="0045421E">
            <w:pPr>
              <w:spacing w:after="0" w:line="240" w:lineRule="auto"/>
              <w:jc w:val="left"/>
              <w:rPr>
                <w:color w:val="000000" w:themeColor="text1"/>
                <w:sz w:val="22"/>
                <w:szCs w:val="22"/>
              </w:rPr>
            </w:pPr>
          </w:p>
        </w:tc>
        <w:tc>
          <w:tcPr>
            <w:tcW w:w="2901" w:type="dxa"/>
            <w:gridSpan w:val="3"/>
          </w:tcPr>
          <w:p w14:paraId="7275ECC1" w14:textId="77777777" w:rsidR="00971690"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Situata e të nxënit:</w:t>
            </w:r>
            <w:r w:rsidRPr="002A3464">
              <w:rPr>
                <w:color w:val="000000" w:themeColor="text1"/>
                <w:sz w:val="22"/>
                <w:szCs w:val="22"/>
              </w:rPr>
              <w:t xml:space="preserve"> </w:t>
            </w:r>
          </w:p>
          <w:p w14:paraId="60B3DC61" w14:textId="0B1652DF"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Bimët dhe kafshët</w:t>
            </w:r>
          </w:p>
        </w:tc>
      </w:tr>
      <w:tr w:rsidR="004772C9" w:rsidRPr="002A3464" w14:paraId="54CC756F" w14:textId="77777777" w:rsidTr="00971690">
        <w:trPr>
          <w:trHeight w:val="1529"/>
        </w:trPr>
        <w:tc>
          <w:tcPr>
            <w:tcW w:w="8721" w:type="dxa"/>
            <w:gridSpan w:val="7"/>
          </w:tcPr>
          <w:p w14:paraId="620D44C5"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Rezultatet e të nxënit sipas temës:</w:t>
            </w:r>
          </w:p>
          <w:p w14:paraId="45226184" w14:textId="77777777" w:rsidR="00FA4BA1" w:rsidRPr="002A3464" w:rsidRDefault="00FA4BA1" w:rsidP="00FA4BA1">
            <w:pPr>
              <w:pStyle w:val="TableParagraph"/>
              <w:numPr>
                <w:ilvl w:val="0"/>
                <w:numId w:val="26"/>
              </w:numPr>
              <w:tabs>
                <w:tab w:val="left" w:pos="360"/>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 xml:space="preserve">Shndërron rezultatet numerike në grafikë. </w:t>
            </w:r>
          </w:p>
          <w:p w14:paraId="5511343B" w14:textId="40AC9321" w:rsidR="00FA4BA1" w:rsidRPr="002A3464" w:rsidRDefault="00FA4BA1" w:rsidP="00FA4BA1">
            <w:pPr>
              <w:pStyle w:val="TableParagraph"/>
              <w:numPr>
                <w:ilvl w:val="0"/>
                <w:numId w:val="26"/>
              </w:numPr>
              <w:tabs>
                <w:tab w:val="left" w:pos="360"/>
                <w:tab w:val="left" w:pos="6247"/>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Mëson të</w:t>
            </w:r>
            <w:r w:rsidR="002A3464">
              <w:rPr>
                <w:rFonts w:ascii="Times New Roman" w:hAnsi="Times New Roman" w:cs="Times New Roman"/>
                <w:color w:val="000000" w:themeColor="text1"/>
                <w:lang w:val="sq-AL"/>
              </w:rPr>
              <w:t xml:space="preserve"> </w:t>
            </w:r>
            <w:r w:rsidRPr="002A3464">
              <w:rPr>
                <w:rFonts w:ascii="Times New Roman" w:hAnsi="Times New Roman" w:cs="Times New Roman"/>
                <w:color w:val="000000" w:themeColor="text1"/>
                <w:lang w:val="sq-AL"/>
              </w:rPr>
              <w:t>interpretojë rezultatet e paraqitura grafikisht.</w:t>
            </w:r>
            <w:r w:rsidRPr="002A3464">
              <w:rPr>
                <w:rFonts w:ascii="Times New Roman" w:hAnsi="Times New Roman" w:cs="Times New Roman"/>
                <w:color w:val="000000" w:themeColor="text1"/>
                <w:lang w:val="sq-AL"/>
              </w:rPr>
              <w:tab/>
            </w:r>
          </w:p>
          <w:p w14:paraId="42F6B4A3" w14:textId="09FD17C2" w:rsidR="00FA4BA1" w:rsidRPr="002A3464" w:rsidRDefault="00FA4BA1" w:rsidP="00FA4BA1">
            <w:pPr>
              <w:pStyle w:val="TableParagraph"/>
              <w:numPr>
                <w:ilvl w:val="0"/>
                <w:numId w:val="26"/>
              </w:numPr>
              <w:tabs>
                <w:tab w:val="left" w:pos="360"/>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 xml:space="preserve">Diskuton rezultatet dhe </w:t>
            </w:r>
            <w:r w:rsidRPr="002A3464">
              <w:rPr>
                <w:rFonts w:ascii="Times New Roman" w:hAnsi="Times New Roman" w:cs="Times New Roman"/>
                <w:color w:val="000000" w:themeColor="text1"/>
                <w:spacing w:val="-12"/>
                <w:lang w:val="sq-AL"/>
              </w:rPr>
              <w:t xml:space="preserve">i </w:t>
            </w:r>
            <w:r w:rsidRPr="002A3464">
              <w:rPr>
                <w:rFonts w:ascii="Times New Roman" w:hAnsi="Times New Roman" w:cs="Times New Roman"/>
                <w:color w:val="000000" w:themeColor="text1"/>
                <w:lang w:val="sq-AL"/>
              </w:rPr>
              <w:t>përdor për të shkruar përfundimet.</w:t>
            </w:r>
          </w:p>
          <w:p w14:paraId="09F3272E" w14:textId="74F102D9" w:rsidR="00FA4BA1" w:rsidRPr="002A3464" w:rsidRDefault="00FA4BA1" w:rsidP="00971690">
            <w:pPr>
              <w:pStyle w:val="TableParagraph"/>
              <w:numPr>
                <w:ilvl w:val="0"/>
                <w:numId w:val="26"/>
              </w:numPr>
              <w:tabs>
                <w:tab w:val="left" w:pos="360"/>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 xml:space="preserve">Komunikon me gojë, me shkrim ose </w:t>
            </w:r>
            <w:r w:rsidRPr="002A3464">
              <w:rPr>
                <w:rFonts w:ascii="Times New Roman" w:hAnsi="Times New Roman" w:cs="Times New Roman"/>
                <w:color w:val="000000" w:themeColor="text1"/>
                <w:spacing w:val="-6"/>
                <w:lang w:val="sq-AL"/>
              </w:rPr>
              <w:t xml:space="preserve">me </w:t>
            </w:r>
            <w:r w:rsidRPr="002A3464">
              <w:rPr>
                <w:rFonts w:ascii="Times New Roman" w:hAnsi="Times New Roman" w:cs="Times New Roman"/>
                <w:color w:val="000000" w:themeColor="text1"/>
                <w:lang w:val="sq-AL"/>
              </w:rPr>
              <w:t>vizatim të dhënat që merr nga</w:t>
            </w:r>
            <w:r w:rsidRPr="002A3464">
              <w:rPr>
                <w:rFonts w:ascii="Times New Roman" w:hAnsi="Times New Roman" w:cs="Times New Roman"/>
                <w:color w:val="000000" w:themeColor="text1"/>
                <w:spacing w:val="50"/>
                <w:lang w:val="sq-AL"/>
              </w:rPr>
              <w:t xml:space="preserve"> </w:t>
            </w:r>
            <w:r w:rsidRPr="002A3464">
              <w:rPr>
                <w:rFonts w:ascii="Times New Roman" w:hAnsi="Times New Roman" w:cs="Times New Roman"/>
                <w:color w:val="000000" w:themeColor="text1"/>
                <w:lang w:val="sq-AL"/>
              </w:rPr>
              <w:t>vëzhgimet.</w:t>
            </w:r>
          </w:p>
        </w:tc>
        <w:tc>
          <w:tcPr>
            <w:tcW w:w="1735" w:type="dxa"/>
          </w:tcPr>
          <w:p w14:paraId="125B153B" w14:textId="77777777" w:rsidR="00FA4BA1" w:rsidRPr="002A3464" w:rsidRDefault="00BE6041" w:rsidP="0045421E">
            <w:pPr>
              <w:tabs>
                <w:tab w:val="left" w:pos="4328"/>
              </w:tabs>
              <w:spacing w:after="0" w:line="240" w:lineRule="auto"/>
              <w:ind w:right="-154"/>
              <w:jc w:val="left"/>
              <w:rPr>
                <w:b/>
                <w:color w:val="000000" w:themeColor="text1"/>
                <w:sz w:val="22"/>
                <w:szCs w:val="22"/>
              </w:rPr>
            </w:pPr>
            <w:r w:rsidRPr="002A3464">
              <w:rPr>
                <w:b/>
                <w:color w:val="000000" w:themeColor="text1"/>
                <w:sz w:val="22"/>
                <w:szCs w:val="22"/>
              </w:rPr>
              <w:t>Fjalë kyçe:</w:t>
            </w:r>
          </w:p>
          <w:p w14:paraId="42E75F2A" w14:textId="7111ECB5" w:rsidR="00FA4BA1" w:rsidRPr="002A3464" w:rsidRDefault="00BE6041" w:rsidP="0045421E">
            <w:pPr>
              <w:tabs>
                <w:tab w:val="left" w:pos="4328"/>
              </w:tabs>
              <w:spacing w:after="0" w:line="240" w:lineRule="auto"/>
              <w:ind w:right="-154"/>
              <w:jc w:val="left"/>
              <w:rPr>
                <w:rFonts w:eastAsia="Arial"/>
                <w:color w:val="000000" w:themeColor="text1"/>
                <w:sz w:val="22"/>
                <w:szCs w:val="22"/>
              </w:rPr>
            </w:pPr>
            <w:r w:rsidRPr="002A3464">
              <w:rPr>
                <w:rFonts w:eastAsia="Arial"/>
                <w:color w:val="000000" w:themeColor="text1"/>
                <w:sz w:val="22"/>
                <w:szCs w:val="22"/>
              </w:rPr>
              <w:t xml:space="preserve">rritja e bimës, </w:t>
            </w:r>
          </w:p>
          <w:p w14:paraId="45A7E36C" w14:textId="413A9CC8" w:rsidR="00BE6041" w:rsidRPr="002A3464" w:rsidRDefault="00BE6041" w:rsidP="0045421E">
            <w:pPr>
              <w:tabs>
                <w:tab w:val="left" w:pos="4328"/>
              </w:tabs>
              <w:spacing w:after="0" w:line="240" w:lineRule="auto"/>
              <w:ind w:right="-154"/>
              <w:jc w:val="left"/>
              <w:rPr>
                <w:color w:val="000000" w:themeColor="text1"/>
                <w:sz w:val="22"/>
                <w:szCs w:val="22"/>
                <w:lang w:eastAsia="sq-AL"/>
              </w:rPr>
            </w:pPr>
            <w:r w:rsidRPr="002A3464">
              <w:rPr>
                <w:rFonts w:eastAsia="Arial"/>
                <w:color w:val="000000" w:themeColor="text1"/>
                <w:sz w:val="22"/>
                <w:szCs w:val="22"/>
              </w:rPr>
              <w:t>përfundim,  interpretoj, grafik</w:t>
            </w:r>
            <w:r w:rsidR="00FA4BA1" w:rsidRPr="002A3464">
              <w:rPr>
                <w:rFonts w:eastAsia="Arial"/>
                <w:color w:val="000000" w:themeColor="text1"/>
                <w:sz w:val="22"/>
                <w:szCs w:val="22"/>
              </w:rPr>
              <w:t xml:space="preserve"> me vija</w:t>
            </w:r>
            <w:r w:rsidRPr="002A3464">
              <w:rPr>
                <w:rFonts w:eastAsia="Arial"/>
                <w:color w:val="000000" w:themeColor="text1"/>
                <w:sz w:val="22"/>
                <w:szCs w:val="22"/>
              </w:rPr>
              <w:t>, shënoj</w:t>
            </w:r>
          </w:p>
        </w:tc>
      </w:tr>
      <w:tr w:rsidR="004772C9" w:rsidRPr="002A3464" w14:paraId="618F172D" w14:textId="77777777" w:rsidTr="00971690">
        <w:tc>
          <w:tcPr>
            <w:tcW w:w="6798" w:type="dxa"/>
            <w:gridSpan w:val="3"/>
          </w:tcPr>
          <w:p w14:paraId="42C1FCF0" w14:textId="5FC69655" w:rsidR="00BE6041" w:rsidRPr="002A3464" w:rsidRDefault="00BE6041" w:rsidP="0045421E">
            <w:pPr>
              <w:spacing w:after="0" w:line="240" w:lineRule="auto"/>
              <w:ind w:right="-108"/>
              <w:jc w:val="left"/>
              <w:rPr>
                <w:rFonts w:eastAsia="Arial"/>
                <w:color w:val="000000" w:themeColor="text1"/>
                <w:sz w:val="22"/>
                <w:szCs w:val="22"/>
              </w:rPr>
            </w:pPr>
            <w:r w:rsidRPr="002A3464">
              <w:rPr>
                <w:b/>
                <w:color w:val="000000" w:themeColor="text1"/>
                <w:sz w:val="22"/>
                <w:szCs w:val="22"/>
              </w:rPr>
              <w:t>Burime dhe mjete:</w:t>
            </w:r>
            <w:r w:rsidRPr="002A3464">
              <w:rPr>
                <w:color w:val="000000" w:themeColor="text1"/>
                <w:sz w:val="22"/>
                <w:szCs w:val="22"/>
              </w:rPr>
              <w:t xml:space="preserve"> </w:t>
            </w:r>
            <w:r w:rsidRPr="002A3464">
              <w:rPr>
                <w:rFonts w:eastAsia="Arial"/>
                <w:color w:val="000000" w:themeColor="text1"/>
                <w:sz w:val="22"/>
                <w:szCs w:val="22"/>
              </w:rPr>
              <w:t xml:space="preserve">tabela e rezultateve nga hetimi në faqen 15 të Librit, letër grafike, lapsa me ngjyra, vizore. </w:t>
            </w:r>
            <w:bookmarkStart w:id="0" w:name="_Hlk175145374"/>
            <w:r w:rsidRPr="002A3464">
              <w:rPr>
                <w:rFonts w:eastAsia="Arial"/>
                <w:color w:val="000000" w:themeColor="text1"/>
                <w:sz w:val="22"/>
                <w:szCs w:val="22"/>
              </w:rPr>
              <w:t>Foto kafshës të ndryshme</w:t>
            </w:r>
            <w:r w:rsidR="00FA4BA1" w:rsidRPr="002A3464">
              <w:rPr>
                <w:rFonts w:eastAsia="Arial"/>
                <w:color w:val="000000" w:themeColor="text1"/>
                <w:sz w:val="22"/>
                <w:szCs w:val="22"/>
              </w:rPr>
              <w:t>.</w:t>
            </w:r>
            <w:bookmarkEnd w:id="0"/>
          </w:p>
        </w:tc>
        <w:tc>
          <w:tcPr>
            <w:tcW w:w="3658" w:type="dxa"/>
            <w:gridSpan w:val="5"/>
          </w:tcPr>
          <w:p w14:paraId="27116652"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Lidhja me fushat e tjera:</w:t>
            </w:r>
            <w:r w:rsidRPr="002A3464">
              <w:rPr>
                <w:color w:val="000000" w:themeColor="text1"/>
                <w:sz w:val="22"/>
                <w:szCs w:val="22"/>
              </w:rPr>
              <w:t xml:space="preserve"> Gjuhët (Gjuhë Shqipe), Matematikë, Art</w:t>
            </w:r>
          </w:p>
        </w:tc>
      </w:tr>
      <w:tr w:rsidR="004772C9" w:rsidRPr="002A3464" w14:paraId="4D44BDB4" w14:textId="77777777" w:rsidTr="00971690">
        <w:tc>
          <w:tcPr>
            <w:tcW w:w="10456" w:type="dxa"/>
            <w:gridSpan w:val="8"/>
          </w:tcPr>
          <w:p w14:paraId="014E23A7" w14:textId="77777777" w:rsidR="006A57B1" w:rsidRPr="002A3464" w:rsidRDefault="006A57B1" w:rsidP="00FA4BA1">
            <w:pPr>
              <w:spacing w:after="0" w:line="240" w:lineRule="auto"/>
              <w:jc w:val="center"/>
              <w:rPr>
                <w:b/>
                <w:color w:val="000000" w:themeColor="text1"/>
                <w:sz w:val="22"/>
                <w:szCs w:val="22"/>
              </w:rPr>
            </w:pPr>
          </w:p>
          <w:p w14:paraId="49790CD0" w14:textId="2B47ECA4" w:rsidR="00BE6041" w:rsidRPr="002A3464" w:rsidRDefault="00FA4BA1" w:rsidP="00FA4BA1">
            <w:pPr>
              <w:spacing w:after="0" w:line="240" w:lineRule="auto"/>
              <w:jc w:val="center"/>
              <w:rPr>
                <w:b/>
                <w:color w:val="000000" w:themeColor="text1"/>
                <w:sz w:val="22"/>
                <w:szCs w:val="22"/>
              </w:rPr>
            </w:pPr>
            <w:r w:rsidRPr="002A3464">
              <w:rPr>
                <w:b/>
                <w:color w:val="000000" w:themeColor="text1"/>
                <w:sz w:val="22"/>
                <w:szCs w:val="22"/>
              </w:rPr>
              <w:t>METODOLOGJIA DHE VEPRIMTARITË E NXËNËSVE</w:t>
            </w:r>
          </w:p>
          <w:p w14:paraId="3D080C12" w14:textId="77777777" w:rsidR="00FA4BA1" w:rsidRPr="002A3464" w:rsidRDefault="00FA4BA1" w:rsidP="00FA4BA1">
            <w:pPr>
              <w:spacing w:after="0" w:line="240" w:lineRule="auto"/>
              <w:jc w:val="center"/>
              <w:rPr>
                <w:b/>
                <w:color w:val="000000" w:themeColor="text1"/>
                <w:sz w:val="22"/>
                <w:szCs w:val="22"/>
              </w:rPr>
            </w:pPr>
          </w:p>
          <w:p w14:paraId="43ED5DE1" w14:textId="3632461E" w:rsidR="00BE6041" w:rsidRPr="002A3464" w:rsidRDefault="00BE6041" w:rsidP="0045421E">
            <w:pPr>
              <w:spacing w:after="0" w:line="240" w:lineRule="auto"/>
              <w:jc w:val="left"/>
              <w:rPr>
                <w:color w:val="000000" w:themeColor="text1"/>
                <w:sz w:val="22"/>
                <w:szCs w:val="22"/>
              </w:rPr>
            </w:pPr>
            <w:r w:rsidRPr="002A3464">
              <w:rPr>
                <w:b/>
                <w:i/>
                <w:color w:val="000000" w:themeColor="text1"/>
                <w:sz w:val="22"/>
                <w:szCs w:val="22"/>
              </w:rPr>
              <w:t>Diskutim:</w:t>
            </w:r>
            <w:r w:rsidRPr="002A3464">
              <w:rPr>
                <w:i/>
                <w:color w:val="000000" w:themeColor="text1"/>
                <w:sz w:val="22"/>
                <w:szCs w:val="22"/>
              </w:rPr>
              <w:t xml:space="preserve"> </w:t>
            </w:r>
            <w:r w:rsidRPr="002A3464">
              <w:rPr>
                <w:color w:val="000000" w:themeColor="text1"/>
                <w:sz w:val="22"/>
                <w:szCs w:val="22"/>
              </w:rPr>
              <w:t xml:space="preserve">Nxënësit paraqesin me </w:t>
            </w:r>
            <w:r w:rsidR="002A3464" w:rsidRPr="002A3464">
              <w:rPr>
                <w:color w:val="000000" w:themeColor="text1"/>
                <w:sz w:val="22"/>
                <w:szCs w:val="22"/>
              </w:rPr>
              <w:t>radhë</w:t>
            </w:r>
            <w:r w:rsidRPr="002A3464">
              <w:rPr>
                <w:color w:val="000000" w:themeColor="text1"/>
                <w:sz w:val="22"/>
                <w:szCs w:val="22"/>
              </w:rPr>
              <w:t xml:space="preserve"> përfundimet e rubrikave të zhvilluara për detyrë shtëpie. Ata fillimisht organizohen të ndarë në grupe me nga 4 nxënës dhe diskutojnë me njëri tjetrin </w:t>
            </w:r>
            <w:r w:rsidR="002A3464" w:rsidRPr="002A3464">
              <w:rPr>
                <w:color w:val="000000" w:themeColor="text1"/>
                <w:sz w:val="22"/>
                <w:szCs w:val="22"/>
              </w:rPr>
              <w:t>përfundimet</w:t>
            </w:r>
            <w:r w:rsidRPr="002A3464">
              <w:rPr>
                <w:color w:val="000000" w:themeColor="text1"/>
                <w:sz w:val="22"/>
                <w:szCs w:val="22"/>
              </w:rPr>
              <w:t xml:space="preserve"> e fq</w:t>
            </w:r>
            <w:r w:rsidR="002A3464">
              <w:rPr>
                <w:color w:val="000000" w:themeColor="text1"/>
                <w:sz w:val="22"/>
                <w:szCs w:val="22"/>
              </w:rPr>
              <w:t>.</w:t>
            </w:r>
            <w:r w:rsidRPr="002A3464">
              <w:rPr>
                <w:color w:val="000000" w:themeColor="text1"/>
                <w:sz w:val="22"/>
                <w:szCs w:val="22"/>
              </w:rPr>
              <w:t xml:space="preserve"> 1</w:t>
            </w:r>
            <w:r w:rsidR="006A57B1" w:rsidRPr="002A3464">
              <w:rPr>
                <w:color w:val="000000" w:themeColor="text1"/>
                <w:sz w:val="22"/>
                <w:szCs w:val="22"/>
              </w:rPr>
              <w:t>6</w:t>
            </w:r>
            <w:r w:rsidRPr="002A3464">
              <w:rPr>
                <w:color w:val="000000" w:themeColor="text1"/>
                <w:sz w:val="22"/>
                <w:szCs w:val="22"/>
              </w:rPr>
              <w:t xml:space="preserve"> të fletores së punës. Më pas secili grup tregon përfundimet në lidhje me ndryshoret e përcaktuara prej tyre për secilën rubrikë.</w:t>
            </w:r>
          </w:p>
          <w:p w14:paraId="51B1BCE6" w14:textId="0A6E389E" w:rsidR="00FA4BA1" w:rsidRPr="002A3464" w:rsidRDefault="00FA4BA1" w:rsidP="0045421E">
            <w:pPr>
              <w:spacing w:after="0" w:line="240" w:lineRule="auto"/>
              <w:jc w:val="left"/>
              <w:rPr>
                <w:color w:val="000000" w:themeColor="text1"/>
                <w:sz w:val="22"/>
                <w:szCs w:val="22"/>
              </w:rPr>
            </w:pPr>
            <w:r w:rsidRPr="002A3464">
              <w:rPr>
                <w:b/>
                <w:bCs/>
                <w:i/>
                <w:iCs/>
                <w:color w:val="000000" w:themeColor="text1"/>
                <w:sz w:val="22"/>
                <w:szCs w:val="22"/>
              </w:rPr>
              <w:t>Hetim:</w:t>
            </w:r>
            <w:r w:rsidRPr="002A3464">
              <w:rPr>
                <w:color w:val="000000" w:themeColor="text1"/>
                <w:sz w:val="22"/>
                <w:szCs w:val="22"/>
              </w:rPr>
              <w:t xml:space="preserve"> A rriten bimët më mirë me më shumë dritë dielli? (Pjesa 2).</w:t>
            </w:r>
          </w:p>
          <w:p w14:paraId="25821123" w14:textId="303B9530" w:rsidR="00FA4BA1" w:rsidRPr="002A3464" w:rsidRDefault="00FA4BA1" w:rsidP="0045421E">
            <w:pPr>
              <w:spacing w:after="0" w:line="240" w:lineRule="auto"/>
              <w:jc w:val="left"/>
              <w:rPr>
                <w:color w:val="000000" w:themeColor="text1"/>
                <w:sz w:val="22"/>
                <w:szCs w:val="22"/>
              </w:rPr>
            </w:pPr>
            <w:r w:rsidRPr="002A3464">
              <w:rPr>
                <w:color w:val="000000" w:themeColor="text1"/>
                <w:sz w:val="22"/>
                <w:szCs w:val="22"/>
              </w:rPr>
              <w:t>Qëllimi i këtij hetimi është që t’i paraqesin rezultatet në grafikë me vija. Në aftësitë e hulumtimit shkencor theksi vihet në shënimin e rezultateve, interpretimin e gjetjeve dhe nxjerrjen e përfundimeve.</w:t>
            </w:r>
          </w:p>
          <w:p w14:paraId="0437642C" w14:textId="439B0695" w:rsidR="00BE6041" w:rsidRPr="002A3464" w:rsidRDefault="00BE6041" w:rsidP="0045421E">
            <w:pPr>
              <w:spacing w:after="0" w:line="240" w:lineRule="auto"/>
              <w:jc w:val="left"/>
              <w:rPr>
                <w:color w:val="000000" w:themeColor="text1"/>
                <w:sz w:val="22"/>
                <w:szCs w:val="22"/>
              </w:rPr>
            </w:pPr>
            <w:r w:rsidRPr="002A3464">
              <w:rPr>
                <w:b/>
                <w:i/>
                <w:color w:val="000000" w:themeColor="text1"/>
                <w:sz w:val="22"/>
                <w:szCs w:val="22"/>
              </w:rPr>
              <w:t>Përfundime të hetimit:</w:t>
            </w:r>
            <w:r w:rsidRPr="002A3464">
              <w:rPr>
                <w:color w:val="000000" w:themeColor="text1"/>
                <w:sz w:val="22"/>
                <w:szCs w:val="22"/>
              </w:rPr>
              <w:t xml:space="preserve"> Ftohen nxënësit të përshkruajnë hetimin e zhvilluar së bashku në lidhje me ndikimin e diellit dhe të sasisë së dritës tek bimët. Zhvillohen matjet e kësaj dite të cilat hidhen në tabelën e të dhënave. Krahasohen të dhënat për secilën mostër dhe diskutohen përfundimet: Çfarë të </w:t>
            </w:r>
            <w:r w:rsidR="002A3464" w:rsidRPr="002A3464">
              <w:rPr>
                <w:color w:val="000000" w:themeColor="text1"/>
                <w:sz w:val="22"/>
                <w:szCs w:val="22"/>
              </w:rPr>
              <w:t>përbashkëta</w:t>
            </w:r>
            <w:r w:rsidR="002A3464">
              <w:rPr>
                <w:color w:val="000000" w:themeColor="text1"/>
                <w:sz w:val="22"/>
                <w:szCs w:val="22"/>
              </w:rPr>
              <w:t>sh</w:t>
            </w:r>
            <w:r w:rsidRPr="002A3464">
              <w:rPr>
                <w:color w:val="000000" w:themeColor="text1"/>
                <w:sz w:val="22"/>
                <w:szCs w:val="22"/>
              </w:rPr>
              <w:t xml:space="preserve"> dhe çfarë ndryshimesh kishin bimët në fillim të hetimit? Cilat ishin </w:t>
            </w:r>
            <w:r w:rsidR="002A3464" w:rsidRPr="002A3464">
              <w:rPr>
                <w:color w:val="000000" w:themeColor="text1"/>
                <w:sz w:val="22"/>
                <w:szCs w:val="22"/>
              </w:rPr>
              <w:t>ndryshoret</w:t>
            </w:r>
            <w:r w:rsidRPr="002A3464">
              <w:rPr>
                <w:color w:val="000000" w:themeColor="text1"/>
                <w:sz w:val="22"/>
                <w:szCs w:val="22"/>
              </w:rPr>
              <w:t xml:space="preserve">? Si ishin kushtet në të cilat u rritën bimët? Cila bimë është rritur më shumë? Cila më pak? A u përputhën parashikimet me përfundimet? Si mendoni pse doli ky rezultat?  </w:t>
            </w:r>
          </w:p>
          <w:p w14:paraId="7CF0DF84" w14:textId="77777777" w:rsidR="00FA4BA1" w:rsidRPr="002A3464" w:rsidRDefault="00BE6041" w:rsidP="0045421E">
            <w:pPr>
              <w:spacing w:after="0" w:line="240" w:lineRule="auto"/>
              <w:jc w:val="left"/>
              <w:rPr>
                <w:color w:val="000000" w:themeColor="text1"/>
                <w:sz w:val="22"/>
                <w:szCs w:val="22"/>
              </w:rPr>
            </w:pPr>
            <w:r w:rsidRPr="002A3464">
              <w:rPr>
                <w:b/>
                <w:i/>
                <w:color w:val="000000" w:themeColor="text1"/>
                <w:sz w:val="22"/>
                <w:szCs w:val="22"/>
              </w:rPr>
              <w:t>Paraqitja e përfundimeve:</w:t>
            </w:r>
            <w:r w:rsidRPr="002A3464">
              <w:rPr>
                <w:color w:val="000000" w:themeColor="text1"/>
                <w:sz w:val="22"/>
                <w:szCs w:val="22"/>
              </w:rPr>
              <w:t xml:space="preserve"> U drejtohet pyetja nxënësve: Si mund të veprojmë për paraqitjen e rezultateve të hetimit? </w:t>
            </w:r>
          </w:p>
          <w:p w14:paraId="220EB39F" w14:textId="77777777" w:rsidR="00FA4BA1" w:rsidRPr="002A3464" w:rsidRDefault="00BE6041" w:rsidP="0045421E">
            <w:pPr>
              <w:spacing w:after="0" w:line="240" w:lineRule="auto"/>
              <w:jc w:val="left"/>
              <w:rPr>
                <w:color w:val="000000" w:themeColor="text1"/>
                <w:sz w:val="22"/>
                <w:szCs w:val="22"/>
              </w:rPr>
            </w:pPr>
            <w:r w:rsidRPr="002A3464">
              <w:rPr>
                <w:color w:val="000000" w:themeColor="text1"/>
                <w:sz w:val="22"/>
                <w:szCs w:val="22"/>
              </w:rPr>
              <w:t xml:space="preserve">Udhëzohen nxënësit në punimin e grafikut me ngjyra në fq.16 të librit. Nxënësit sqarohen se ashtu si shkencëtarët edhe ata do të interpretojnë për njëri-tjetrin grafikun që kanë ndërtuar. </w:t>
            </w:r>
          </w:p>
          <w:p w14:paraId="5C0AA0E2" w14:textId="3FBBC8AF"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Në dyshe do të vazhdojnë me plotësimin e rubrikave që përshkruajnë hapat e hetimit në libër.</w:t>
            </w:r>
            <w:r w:rsidRPr="002A3464">
              <w:rPr>
                <w:color w:val="000000" w:themeColor="text1"/>
                <w:sz w:val="22"/>
                <w:szCs w:val="22"/>
              </w:rPr>
              <w:br/>
              <w:t>Më pas rubrikat diskutohen me të gjithë nxënësit e klasës. Ftohen nxënësit të plotësojnë individualisht rubrikën përfundime dhe rubrikën e fundit të mësimit.</w:t>
            </w:r>
          </w:p>
          <w:p w14:paraId="18173479" w14:textId="0DE31937" w:rsidR="00BE6041" w:rsidRPr="002A3464" w:rsidRDefault="00BE6041" w:rsidP="0045421E">
            <w:pPr>
              <w:spacing w:after="0" w:line="240" w:lineRule="auto"/>
              <w:jc w:val="left"/>
              <w:rPr>
                <w:color w:val="000000" w:themeColor="text1"/>
                <w:sz w:val="22"/>
                <w:szCs w:val="22"/>
              </w:rPr>
            </w:pPr>
          </w:p>
        </w:tc>
      </w:tr>
      <w:tr w:rsidR="004772C9" w:rsidRPr="002A3464" w14:paraId="502FABCB" w14:textId="77777777" w:rsidTr="00971690">
        <w:tc>
          <w:tcPr>
            <w:tcW w:w="10456" w:type="dxa"/>
            <w:gridSpan w:val="8"/>
          </w:tcPr>
          <w:p w14:paraId="612E819F" w14:textId="0A9B5B5F" w:rsidR="00BE6041" w:rsidRPr="002A3464" w:rsidRDefault="00BE6041" w:rsidP="0045421E">
            <w:pPr>
              <w:widowControl w:val="0"/>
              <w:spacing w:after="0" w:line="240" w:lineRule="auto"/>
              <w:rPr>
                <w:noProof/>
                <w:color w:val="000000" w:themeColor="text1"/>
                <w:sz w:val="22"/>
                <w:szCs w:val="22"/>
              </w:rPr>
            </w:pPr>
            <w:r w:rsidRPr="002A3464">
              <w:rPr>
                <w:b/>
                <w:color w:val="000000" w:themeColor="text1"/>
                <w:sz w:val="22"/>
                <w:szCs w:val="22"/>
              </w:rPr>
              <w:t>Vlerësimi:</w:t>
            </w:r>
            <w:r w:rsidR="00643491" w:rsidRPr="002A3464">
              <w:rPr>
                <w:b/>
                <w:color w:val="000000" w:themeColor="text1"/>
                <w:sz w:val="22"/>
                <w:szCs w:val="22"/>
              </w:rPr>
              <w:t xml:space="preserve"> </w:t>
            </w:r>
            <w:r w:rsidR="00643491" w:rsidRPr="002A3464">
              <w:rPr>
                <w:rFonts w:eastAsia="MathematicalPiLTStd"/>
                <w:color w:val="000000" w:themeColor="text1"/>
                <w:sz w:val="22"/>
                <w:szCs w:val="22"/>
              </w:rPr>
              <w:t xml:space="preserve">Vlerësim i intervistës bazuar në treguesit e përdorur, </w:t>
            </w:r>
            <w:r w:rsidR="00643491" w:rsidRPr="002A3464">
              <w:rPr>
                <w:noProof/>
                <w:color w:val="000000" w:themeColor="text1"/>
                <w:sz w:val="22"/>
                <w:szCs w:val="22"/>
              </w:rPr>
              <w:t xml:space="preserve">për mendimet e dhëna gjatë diskutimeve </w:t>
            </w:r>
            <w:r w:rsidRPr="002A3464">
              <w:rPr>
                <w:noProof/>
                <w:color w:val="000000" w:themeColor="text1"/>
                <w:sz w:val="22"/>
                <w:szCs w:val="22"/>
              </w:rPr>
              <w:t>Vlerësohen përgjigjet individuale për plotësimin e rubrikave në libër. Bëjnë vetëvlerësimin e tyre gjatë paraqitjes së të dhënave në grafikë.</w:t>
            </w:r>
          </w:p>
        </w:tc>
      </w:tr>
      <w:tr w:rsidR="004772C9" w:rsidRPr="002A3464" w14:paraId="407D1CE4" w14:textId="77777777" w:rsidTr="00971690">
        <w:tc>
          <w:tcPr>
            <w:tcW w:w="7062" w:type="dxa"/>
            <w:gridSpan w:val="4"/>
          </w:tcPr>
          <w:p w14:paraId="4FDE6E53" w14:textId="77777777" w:rsidR="00BE6041" w:rsidRPr="002A3464" w:rsidRDefault="00BE6041" w:rsidP="0045421E">
            <w:pPr>
              <w:autoSpaceDE w:val="0"/>
              <w:autoSpaceDN w:val="0"/>
              <w:adjustRightInd w:val="0"/>
              <w:spacing w:after="0" w:line="240" w:lineRule="auto"/>
              <w:jc w:val="left"/>
              <w:rPr>
                <w:color w:val="000000" w:themeColor="text1"/>
                <w:sz w:val="22"/>
                <w:szCs w:val="22"/>
                <w:lang w:eastAsia="sq-AL"/>
              </w:rPr>
            </w:pPr>
            <w:r w:rsidRPr="002A3464">
              <w:rPr>
                <w:b/>
                <w:color w:val="000000" w:themeColor="text1"/>
                <w:sz w:val="22"/>
                <w:szCs w:val="22"/>
              </w:rPr>
              <w:t>Detyra:</w:t>
            </w:r>
            <w:r w:rsidRPr="002A3464">
              <w:rPr>
                <w:color w:val="000000" w:themeColor="text1"/>
                <w:sz w:val="22"/>
                <w:szCs w:val="22"/>
              </w:rPr>
              <w:t xml:space="preserve">  </w:t>
            </w:r>
            <w:r w:rsidRPr="002A3464">
              <w:rPr>
                <w:color w:val="000000" w:themeColor="text1"/>
                <w:sz w:val="22"/>
                <w:szCs w:val="22"/>
                <w:lang w:eastAsia="sq-AL"/>
              </w:rPr>
              <w:t>Punimi i fq. 17-18 të fletores së punës</w:t>
            </w:r>
          </w:p>
          <w:p w14:paraId="233B4F5B" w14:textId="77777777" w:rsidR="00BE6041" w:rsidRPr="002A3464" w:rsidRDefault="00BE6041" w:rsidP="0045421E">
            <w:pPr>
              <w:autoSpaceDE w:val="0"/>
              <w:autoSpaceDN w:val="0"/>
              <w:adjustRightInd w:val="0"/>
              <w:spacing w:after="0" w:line="240" w:lineRule="auto"/>
              <w:jc w:val="left"/>
              <w:rPr>
                <w:color w:val="000000" w:themeColor="text1"/>
                <w:sz w:val="22"/>
                <w:szCs w:val="22"/>
                <w:lang w:eastAsia="sq-AL"/>
              </w:rPr>
            </w:pPr>
            <w:r w:rsidRPr="002A3464">
              <w:rPr>
                <w:color w:val="000000" w:themeColor="text1"/>
                <w:sz w:val="22"/>
                <w:szCs w:val="22"/>
                <w:lang w:eastAsia="sq-AL"/>
              </w:rPr>
              <w:t>Mblidhni të dhëna nga revista e enciklopedi mbi kafshë të ndryshme dhe klasifikoni ato bazuar në mënyrën e të ushqyerit të tyre.</w:t>
            </w:r>
          </w:p>
        </w:tc>
        <w:tc>
          <w:tcPr>
            <w:tcW w:w="3394" w:type="dxa"/>
            <w:gridSpan w:val="4"/>
          </w:tcPr>
          <w:p w14:paraId="35600A6F" w14:textId="77777777" w:rsidR="00BE6041" w:rsidRPr="002A3464" w:rsidRDefault="00BE6041" w:rsidP="00BE6041">
            <w:pPr>
              <w:widowControl w:val="0"/>
              <w:numPr>
                <w:ilvl w:val="0"/>
                <w:numId w:val="5"/>
              </w:numPr>
              <w:spacing w:after="0" w:line="240" w:lineRule="auto"/>
              <w:ind w:left="0"/>
              <w:jc w:val="left"/>
              <w:rPr>
                <w:noProof/>
                <w:color w:val="000000" w:themeColor="text1"/>
                <w:sz w:val="22"/>
                <w:szCs w:val="22"/>
              </w:rPr>
            </w:pPr>
            <w:r w:rsidRPr="002A3464">
              <w:rPr>
                <w:b/>
                <w:color w:val="000000" w:themeColor="text1"/>
                <w:sz w:val="22"/>
                <w:szCs w:val="22"/>
              </w:rPr>
              <w:t>Refleksion:</w:t>
            </w:r>
            <w:r w:rsidRPr="002A3464">
              <w:rPr>
                <w:color w:val="000000" w:themeColor="text1"/>
                <w:sz w:val="22"/>
                <w:szCs w:val="22"/>
              </w:rPr>
              <w:t xml:space="preserve"> Çfarë do të ndodhte nëse ne nuk do të kujdeseshim për bimët në Tokë</w:t>
            </w:r>
            <w:r w:rsidRPr="002A3464">
              <w:rPr>
                <w:noProof/>
                <w:color w:val="000000" w:themeColor="text1"/>
                <w:sz w:val="22"/>
                <w:szCs w:val="22"/>
              </w:rPr>
              <w:t>?</w:t>
            </w:r>
          </w:p>
        </w:tc>
      </w:tr>
      <w:tr w:rsidR="00BE6041" w:rsidRPr="002A3464" w14:paraId="57FF35B5" w14:textId="77777777" w:rsidTr="00971690">
        <w:trPr>
          <w:trHeight w:val="332"/>
        </w:trPr>
        <w:tc>
          <w:tcPr>
            <w:tcW w:w="10456" w:type="dxa"/>
            <w:gridSpan w:val="8"/>
          </w:tcPr>
          <w:p w14:paraId="1ACA2521" w14:textId="77777777" w:rsidR="00BE6041" w:rsidRPr="002A3464" w:rsidRDefault="00BE6041" w:rsidP="0045421E">
            <w:pPr>
              <w:spacing w:after="0" w:line="240" w:lineRule="auto"/>
              <w:jc w:val="left"/>
              <w:rPr>
                <w:noProof/>
                <w:color w:val="000000" w:themeColor="text1"/>
                <w:spacing w:val="-3"/>
                <w:w w:val="110"/>
                <w:sz w:val="22"/>
                <w:szCs w:val="22"/>
              </w:rPr>
            </w:pPr>
            <w:r w:rsidRPr="002A3464">
              <w:rPr>
                <w:b/>
                <w:color w:val="000000" w:themeColor="text1"/>
                <w:sz w:val="22"/>
                <w:szCs w:val="22"/>
              </w:rPr>
              <w:t>Shënim:</w:t>
            </w:r>
            <w:r w:rsidRPr="002A3464">
              <w:rPr>
                <w:noProof/>
                <w:color w:val="000000" w:themeColor="text1"/>
                <w:spacing w:val="-3"/>
                <w:w w:val="110"/>
                <w:sz w:val="22"/>
                <w:szCs w:val="22"/>
              </w:rPr>
              <w:t xml:space="preserve"> Në varësi të kohës nxënësit mund t’i ndërtojnë nga e para, grafikët e tyre në letër grafike. </w:t>
            </w:r>
          </w:p>
        </w:tc>
      </w:tr>
    </w:tbl>
    <w:p w14:paraId="74BC4EF8" w14:textId="77777777" w:rsidR="00BE6041" w:rsidRPr="002A3464" w:rsidRDefault="00BE6041" w:rsidP="00BE6041">
      <w:pPr>
        <w:spacing w:after="0" w:line="240" w:lineRule="auto"/>
        <w:jc w:val="left"/>
        <w:rPr>
          <w:color w:val="000000" w:themeColor="text1"/>
          <w:sz w:val="22"/>
          <w:szCs w:val="22"/>
        </w:rPr>
      </w:pPr>
    </w:p>
    <w:p w14:paraId="772E87B6" w14:textId="77777777" w:rsidR="00BE6041" w:rsidRPr="002A3464" w:rsidRDefault="00BE6041" w:rsidP="00BE6041">
      <w:pPr>
        <w:spacing w:after="0" w:line="240" w:lineRule="auto"/>
        <w:jc w:val="left"/>
        <w:rPr>
          <w:color w:val="000000" w:themeColor="text1"/>
          <w:sz w:val="22"/>
          <w:szCs w:val="22"/>
        </w:rPr>
      </w:pPr>
    </w:p>
    <w:p w14:paraId="4F1948A1" w14:textId="77777777" w:rsidR="00BE6041" w:rsidRPr="002A3464" w:rsidRDefault="00BE6041" w:rsidP="00BE6041">
      <w:pPr>
        <w:spacing w:after="0" w:line="240" w:lineRule="auto"/>
        <w:jc w:val="left"/>
        <w:rPr>
          <w:color w:val="000000" w:themeColor="text1"/>
          <w:sz w:val="22"/>
          <w:szCs w:val="22"/>
        </w:rPr>
      </w:pPr>
    </w:p>
    <w:p w14:paraId="1804178A" w14:textId="77777777" w:rsidR="00BE6041" w:rsidRPr="002A3464" w:rsidRDefault="00BE6041" w:rsidP="00BE6041">
      <w:pPr>
        <w:spacing w:after="0" w:line="240" w:lineRule="auto"/>
        <w:jc w:val="left"/>
        <w:rPr>
          <w:color w:val="000000" w:themeColor="text1"/>
          <w:sz w:val="22"/>
          <w:szCs w:val="22"/>
        </w:rPr>
      </w:pPr>
    </w:p>
    <w:p w14:paraId="7007D4CF" w14:textId="77777777" w:rsidR="00BE6041" w:rsidRPr="002A3464" w:rsidRDefault="00BE6041" w:rsidP="00BE6041">
      <w:pPr>
        <w:spacing w:after="0" w:line="240" w:lineRule="auto"/>
        <w:jc w:val="left"/>
        <w:rPr>
          <w:color w:val="000000" w:themeColor="text1"/>
          <w:sz w:val="22"/>
          <w:szCs w:val="22"/>
        </w:rPr>
      </w:pPr>
    </w:p>
    <w:p w14:paraId="777BF492" w14:textId="77777777" w:rsidR="00BE6041" w:rsidRPr="002A3464" w:rsidRDefault="00BE6041" w:rsidP="00BE6041">
      <w:pPr>
        <w:spacing w:after="0" w:line="240" w:lineRule="auto"/>
        <w:jc w:val="left"/>
        <w:rPr>
          <w:color w:val="000000" w:themeColor="text1"/>
          <w:sz w:val="22"/>
          <w:szCs w:val="22"/>
        </w:rPr>
      </w:pPr>
    </w:p>
    <w:p w14:paraId="69626A1D" w14:textId="77777777" w:rsidR="00BE6041" w:rsidRPr="002A3464" w:rsidRDefault="00BE6041" w:rsidP="00BE6041">
      <w:pPr>
        <w:spacing w:after="0" w:line="240" w:lineRule="auto"/>
        <w:jc w:val="left"/>
        <w:rPr>
          <w:color w:val="000000" w:themeColor="text1"/>
          <w:sz w:val="22"/>
          <w:szCs w:val="22"/>
        </w:rPr>
      </w:pPr>
    </w:p>
    <w:p w14:paraId="06B5386B" w14:textId="77777777" w:rsidR="00BE6041" w:rsidRPr="002A3464" w:rsidRDefault="00BE6041" w:rsidP="00BE6041">
      <w:pPr>
        <w:spacing w:after="0" w:line="240" w:lineRule="auto"/>
        <w:jc w:val="left"/>
        <w:rPr>
          <w:color w:val="000000" w:themeColor="text1"/>
          <w:sz w:val="22"/>
          <w:szCs w:val="22"/>
        </w:rPr>
      </w:pPr>
    </w:p>
    <w:p w14:paraId="455D6703" w14:textId="77777777" w:rsidR="00731935" w:rsidRPr="002A3464" w:rsidRDefault="00731935" w:rsidP="00BE6041">
      <w:pPr>
        <w:spacing w:after="0" w:line="240" w:lineRule="auto"/>
        <w:jc w:val="left"/>
        <w:rPr>
          <w:color w:val="000000" w:themeColor="text1"/>
          <w:sz w:val="22"/>
          <w:szCs w:val="22"/>
        </w:rPr>
      </w:pPr>
    </w:p>
    <w:p w14:paraId="2CCD95B6" w14:textId="77777777" w:rsidR="00731935" w:rsidRPr="002A3464" w:rsidRDefault="00731935" w:rsidP="00BE6041">
      <w:pPr>
        <w:spacing w:after="0" w:line="240" w:lineRule="auto"/>
        <w:jc w:val="left"/>
        <w:rPr>
          <w:color w:val="000000" w:themeColor="text1"/>
          <w:sz w:val="22"/>
          <w:szCs w:val="22"/>
        </w:rPr>
      </w:pPr>
    </w:p>
    <w:p w14:paraId="0BAD357C" w14:textId="77777777" w:rsidR="00731935" w:rsidRPr="002A3464" w:rsidRDefault="00731935" w:rsidP="00BE6041">
      <w:pPr>
        <w:spacing w:after="0" w:line="240" w:lineRule="auto"/>
        <w:jc w:val="left"/>
        <w:rPr>
          <w:color w:val="000000" w:themeColor="text1"/>
          <w:sz w:val="22"/>
          <w:szCs w:val="22"/>
        </w:rPr>
      </w:pPr>
    </w:p>
    <w:p w14:paraId="2E22E450" w14:textId="77777777" w:rsidR="00731935" w:rsidRPr="002A3464" w:rsidRDefault="00731935" w:rsidP="00BE6041">
      <w:pPr>
        <w:spacing w:after="0" w:line="240" w:lineRule="auto"/>
        <w:jc w:val="left"/>
        <w:rPr>
          <w:color w:val="000000" w:themeColor="text1"/>
          <w:sz w:val="22"/>
          <w:szCs w:val="22"/>
        </w:rPr>
      </w:pPr>
    </w:p>
    <w:p w14:paraId="39172416" w14:textId="77777777" w:rsidR="00731935" w:rsidRPr="002A3464" w:rsidRDefault="00731935" w:rsidP="00BE6041">
      <w:pPr>
        <w:spacing w:after="0" w:line="240" w:lineRule="auto"/>
        <w:jc w:val="left"/>
        <w:rPr>
          <w:color w:val="000000" w:themeColor="text1"/>
          <w:sz w:val="22"/>
          <w:szCs w:val="22"/>
        </w:rPr>
      </w:pPr>
    </w:p>
    <w:p w14:paraId="168A3D1E" w14:textId="77777777" w:rsidR="00731935" w:rsidRPr="002A3464" w:rsidRDefault="00731935" w:rsidP="00BE6041">
      <w:pPr>
        <w:spacing w:after="0" w:line="240" w:lineRule="auto"/>
        <w:jc w:val="left"/>
        <w:rPr>
          <w:color w:val="000000" w:themeColor="text1"/>
          <w:sz w:val="22"/>
          <w:szCs w:val="22"/>
        </w:rPr>
      </w:pPr>
    </w:p>
    <w:p w14:paraId="46B7713D" w14:textId="77777777" w:rsidR="00731935" w:rsidRPr="002A3464" w:rsidRDefault="00731935" w:rsidP="00BE6041">
      <w:pPr>
        <w:spacing w:after="0" w:line="240" w:lineRule="auto"/>
        <w:jc w:val="left"/>
        <w:rPr>
          <w:color w:val="000000" w:themeColor="text1"/>
          <w:sz w:val="22"/>
          <w:szCs w:val="22"/>
        </w:rPr>
      </w:pPr>
    </w:p>
    <w:p w14:paraId="7C0BE8C7" w14:textId="77777777" w:rsidR="00971690" w:rsidRPr="002A3464" w:rsidRDefault="00971690" w:rsidP="00BE6041">
      <w:pPr>
        <w:spacing w:after="0" w:line="240" w:lineRule="auto"/>
        <w:jc w:val="left"/>
        <w:rPr>
          <w:b/>
          <w:color w:val="000000" w:themeColor="text1"/>
          <w:sz w:val="22"/>
          <w:szCs w:val="22"/>
        </w:rPr>
      </w:pPr>
    </w:p>
    <w:p w14:paraId="3D4FA8E5" w14:textId="77777777" w:rsidR="009B6824" w:rsidRPr="002A3464" w:rsidRDefault="009B6824" w:rsidP="00BE6041">
      <w:pPr>
        <w:spacing w:after="0" w:line="240" w:lineRule="auto"/>
        <w:jc w:val="left"/>
        <w:rPr>
          <w:b/>
          <w:color w:val="000000" w:themeColor="text1"/>
          <w:sz w:val="22"/>
          <w:szCs w:val="22"/>
        </w:rPr>
      </w:pPr>
    </w:p>
    <w:p w14:paraId="71420C8D" w14:textId="11C2DFAF" w:rsidR="00BE6041" w:rsidRPr="002A3464" w:rsidRDefault="00BE6041" w:rsidP="00BE6041">
      <w:pPr>
        <w:spacing w:after="0" w:line="240" w:lineRule="auto"/>
        <w:jc w:val="left"/>
        <w:rPr>
          <w:b/>
          <w:color w:val="000000" w:themeColor="text1"/>
          <w:sz w:val="22"/>
          <w:szCs w:val="22"/>
        </w:rPr>
      </w:pPr>
      <w:r w:rsidRPr="002A3464">
        <w:rPr>
          <w:b/>
          <w:color w:val="000000" w:themeColor="text1"/>
          <w:sz w:val="22"/>
          <w:szCs w:val="22"/>
        </w:rPr>
        <w:t xml:space="preserve">Ora </w:t>
      </w:r>
      <w:r w:rsidR="00784535" w:rsidRPr="002A3464">
        <w:rPr>
          <w:b/>
          <w:color w:val="000000" w:themeColor="text1"/>
          <w:sz w:val="22"/>
          <w:szCs w:val="22"/>
        </w:rPr>
        <w:t>8</w:t>
      </w:r>
    </w:p>
    <w:p w14:paraId="0DE87975" w14:textId="77777777" w:rsidR="00BE6041" w:rsidRPr="002A3464" w:rsidRDefault="00BE6041" w:rsidP="00BE6041">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612"/>
        <w:gridCol w:w="1248"/>
        <w:gridCol w:w="322"/>
        <w:gridCol w:w="758"/>
        <w:gridCol w:w="278"/>
        <w:gridCol w:w="2623"/>
      </w:tblGrid>
      <w:tr w:rsidR="004772C9" w:rsidRPr="002A3464" w14:paraId="76DFF39C" w14:textId="77777777" w:rsidTr="00210BDC">
        <w:tc>
          <w:tcPr>
            <w:tcW w:w="2615" w:type="dxa"/>
          </w:tcPr>
          <w:p w14:paraId="2A883746"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Fusha: Shkencë</w:t>
            </w:r>
          </w:p>
        </w:tc>
        <w:tc>
          <w:tcPr>
            <w:tcW w:w="2612" w:type="dxa"/>
          </w:tcPr>
          <w:p w14:paraId="46BD53FE"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Lënda: Dituri Natyre</w:t>
            </w:r>
          </w:p>
        </w:tc>
        <w:tc>
          <w:tcPr>
            <w:tcW w:w="2606" w:type="dxa"/>
            <w:gridSpan w:val="4"/>
          </w:tcPr>
          <w:p w14:paraId="684C0FC3"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Klasa 5</w:t>
            </w:r>
          </w:p>
        </w:tc>
        <w:tc>
          <w:tcPr>
            <w:tcW w:w="2623" w:type="dxa"/>
          </w:tcPr>
          <w:p w14:paraId="49059989"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Data</w:t>
            </w:r>
          </w:p>
        </w:tc>
      </w:tr>
      <w:tr w:rsidR="004772C9" w:rsidRPr="002A3464" w14:paraId="5E509514" w14:textId="77777777" w:rsidTr="00210BDC">
        <w:tc>
          <w:tcPr>
            <w:tcW w:w="5227" w:type="dxa"/>
            <w:gridSpan w:val="2"/>
          </w:tcPr>
          <w:p w14:paraId="6C8D611B"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 xml:space="preserve">Tema mësimore </w:t>
            </w:r>
            <w:r w:rsidR="00784535" w:rsidRPr="002A3464">
              <w:rPr>
                <w:b/>
                <w:color w:val="000000" w:themeColor="text1"/>
                <w:sz w:val="22"/>
                <w:szCs w:val="22"/>
              </w:rPr>
              <w:t>7</w:t>
            </w:r>
            <w:r w:rsidRPr="002A3464">
              <w:rPr>
                <w:b/>
                <w:color w:val="000000" w:themeColor="text1"/>
                <w:sz w:val="22"/>
                <w:szCs w:val="22"/>
              </w:rPr>
              <w:t>:</w:t>
            </w:r>
            <w:r w:rsidRPr="002A3464">
              <w:rPr>
                <w:color w:val="000000" w:themeColor="text1"/>
                <w:sz w:val="22"/>
                <w:szCs w:val="22"/>
              </w:rPr>
              <w:t xml:space="preserve"> Me çfarë ushqehen kafshët?</w:t>
            </w:r>
          </w:p>
          <w:p w14:paraId="5421CDE1" w14:textId="6B95CAAE" w:rsidR="00784535" w:rsidRPr="002A3464" w:rsidRDefault="00784535" w:rsidP="0045421E">
            <w:pPr>
              <w:spacing w:after="0" w:line="240" w:lineRule="auto"/>
              <w:jc w:val="left"/>
              <w:rPr>
                <w:color w:val="000000" w:themeColor="text1"/>
                <w:sz w:val="22"/>
                <w:szCs w:val="22"/>
              </w:rPr>
            </w:pPr>
          </w:p>
        </w:tc>
        <w:tc>
          <w:tcPr>
            <w:tcW w:w="5229" w:type="dxa"/>
            <w:gridSpan w:val="5"/>
          </w:tcPr>
          <w:p w14:paraId="2FE42447"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Situata e të nxënit:</w:t>
            </w:r>
            <w:r w:rsidRPr="002A3464">
              <w:rPr>
                <w:color w:val="000000" w:themeColor="text1"/>
                <w:sz w:val="22"/>
                <w:szCs w:val="22"/>
              </w:rPr>
              <w:t xml:space="preserve"> Bimët dhe kafshët</w:t>
            </w:r>
          </w:p>
        </w:tc>
      </w:tr>
      <w:tr w:rsidR="004772C9" w:rsidRPr="002A3464" w14:paraId="407F8ECB" w14:textId="77777777" w:rsidTr="00210BDC">
        <w:trPr>
          <w:trHeight w:val="1610"/>
        </w:trPr>
        <w:tc>
          <w:tcPr>
            <w:tcW w:w="7555" w:type="dxa"/>
            <w:gridSpan w:val="5"/>
          </w:tcPr>
          <w:p w14:paraId="3CAB77DD" w14:textId="3DF9DF9B" w:rsidR="00FA4BA1" w:rsidRPr="002A3464" w:rsidRDefault="00BE6041" w:rsidP="00210BDC">
            <w:pPr>
              <w:spacing w:after="0" w:line="240" w:lineRule="auto"/>
              <w:jc w:val="left"/>
              <w:rPr>
                <w:b/>
                <w:color w:val="000000" w:themeColor="text1"/>
                <w:sz w:val="22"/>
                <w:szCs w:val="22"/>
              </w:rPr>
            </w:pPr>
            <w:r w:rsidRPr="002A3464">
              <w:rPr>
                <w:b/>
                <w:color w:val="000000" w:themeColor="text1"/>
                <w:sz w:val="22"/>
                <w:szCs w:val="22"/>
              </w:rPr>
              <w:t>Rezultatet e të nxënit sipas temës:</w:t>
            </w:r>
          </w:p>
          <w:p w14:paraId="475B49E0" w14:textId="77777777" w:rsidR="00210BDC" w:rsidRPr="002A3464" w:rsidRDefault="00FA4BA1" w:rsidP="00210BDC">
            <w:pPr>
              <w:pStyle w:val="TableParagraph"/>
              <w:numPr>
                <w:ilvl w:val="0"/>
                <w:numId w:val="26"/>
              </w:numPr>
              <w:tabs>
                <w:tab w:val="left" w:pos="360"/>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 xml:space="preserve">Mëson se me çfarë ushqehen kafshët. </w:t>
            </w:r>
          </w:p>
          <w:p w14:paraId="412042C2" w14:textId="49320349" w:rsidR="00210BDC" w:rsidRPr="002A3464" w:rsidRDefault="00210BDC" w:rsidP="00210BDC">
            <w:pPr>
              <w:pStyle w:val="TableParagraph"/>
              <w:numPr>
                <w:ilvl w:val="0"/>
                <w:numId w:val="26"/>
              </w:numPr>
              <w:tabs>
                <w:tab w:val="left" w:pos="360"/>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Grupon</w:t>
            </w:r>
            <w:r w:rsidR="00FA4BA1" w:rsidRPr="002A3464">
              <w:rPr>
                <w:rFonts w:ascii="Times New Roman" w:hAnsi="Times New Roman" w:cs="Times New Roman"/>
                <w:color w:val="000000" w:themeColor="text1"/>
                <w:lang w:val="sq-AL"/>
              </w:rPr>
              <w:t xml:space="preserve"> kafshë</w:t>
            </w:r>
            <w:r w:rsidRPr="002A3464">
              <w:rPr>
                <w:rFonts w:ascii="Times New Roman" w:hAnsi="Times New Roman" w:cs="Times New Roman"/>
                <w:color w:val="000000" w:themeColor="text1"/>
                <w:lang w:val="sq-AL"/>
              </w:rPr>
              <w:t>t</w:t>
            </w:r>
            <w:r w:rsidR="00FA4BA1" w:rsidRPr="002A3464">
              <w:rPr>
                <w:rFonts w:ascii="Times New Roman" w:hAnsi="Times New Roman" w:cs="Times New Roman"/>
                <w:color w:val="000000" w:themeColor="text1"/>
                <w:lang w:val="sq-AL"/>
              </w:rPr>
              <w:t xml:space="preserve"> sipas ushqimit me të cilin ushqehen në</w:t>
            </w:r>
            <w:r w:rsidRPr="002A3464">
              <w:rPr>
                <w:rFonts w:ascii="Times New Roman" w:hAnsi="Times New Roman" w:cs="Times New Roman"/>
                <w:color w:val="000000" w:themeColor="text1"/>
                <w:lang w:val="sq-AL"/>
              </w:rPr>
              <w:t>:</w:t>
            </w:r>
            <w:r w:rsidR="00FA4BA1" w:rsidRPr="002A3464">
              <w:rPr>
                <w:rFonts w:ascii="Times New Roman" w:hAnsi="Times New Roman" w:cs="Times New Roman"/>
                <w:color w:val="000000" w:themeColor="text1"/>
                <w:lang w:val="sq-AL"/>
              </w:rPr>
              <w:t xml:space="preserve"> barngrënëse, mishngrënëse dhe gjithçkangrënëse</w:t>
            </w:r>
            <w:r w:rsidRPr="002A3464">
              <w:rPr>
                <w:rFonts w:ascii="Times New Roman" w:hAnsi="Times New Roman" w:cs="Times New Roman"/>
                <w:color w:val="000000" w:themeColor="text1"/>
                <w:lang w:val="sq-AL"/>
              </w:rPr>
              <w:t>.</w:t>
            </w:r>
          </w:p>
          <w:p w14:paraId="5D6C2A28" w14:textId="77777777" w:rsidR="00210BDC" w:rsidRPr="002A3464" w:rsidRDefault="00210BDC" w:rsidP="00210BDC">
            <w:pPr>
              <w:pStyle w:val="TableParagraph"/>
              <w:numPr>
                <w:ilvl w:val="0"/>
                <w:numId w:val="26"/>
              </w:numPr>
              <w:tabs>
                <w:tab w:val="left" w:pos="360"/>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 xml:space="preserve">Kupton se </w:t>
            </w:r>
            <w:r w:rsidR="00FA4BA1" w:rsidRPr="002A3464">
              <w:rPr>
                <w:rFonts w:ascii="Times New Roman" w:hAnsi="Times New Roman" w:cs="Times New Roman"/>
                <w:color w:val="000000" w:themeColor="text1"/>
                <w:lang w:val="sq-AL"/>
              </w:rPr>
              <w:t>gjallesat janë të lidhura ndërmjet tyre</w:t>
            </w:r>
            <w:r w:rsidRPr="002A3464">
              <w:rPr>
                <w:rFonts w:ascii="Times New Roman" w:hAnsi="Times New Roman" w:cs="Times New Roman"/>
                <w:color w:val="000000" w:themeColor="text1"/>
                <w:lang w:val="sq-AL"/>
              </w:rPr>
              <w:t>, se ndërmjet tyre</w:t>
            </w:r>
            <w:r w:rsidR="00FA4BA1" w:rsidRPr="002A3464">
              <w:rPr>
                <w:rFonts w:ascii="Times New Roman" w:hAnsi="Times New Roman" w:cs="Times New Roman"/>
                <w:color w:val="000000" w:themeColor="text1"/>
                <w:lang w:val="sq-AL"/>
              </w:rPr>
              <w:t xml:space="preserve"> ka një lidhje ushqimore. </w:t>
            </w:r>
          </w:p>
          <w:p w14:paraId="18AD2488" w14:textId="77777777" w:rsidR="00210BDC" w:rsidRPr="002A3464" w:rsidRDefault="00210BDC" w:rsidP="00210BDC">
            <w:pPr>
              <w:pStyle w:val="TableParagraph"/>
              <w:numPr>
                <w:ilvl w:val="0"/>
                <w:numId w:val="26"/>
              </w:numPr>
              <w:tabs>
                <w:tab w:val="left" w:pos="360"/>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Kupton se në</w:t>
            </w:r>
            <w:r w:rsidR="00FA4BA1" w:rsidRPr="002A3464">
              <w:rPr>
                <w:rFonts w:ascii="Times New Roman" w:hAnsi="Times New Roman" w:cs="Times New Roman"/>
                <w:color w:val="000000" w:themeColor="text1"/>
                <w:lang w:val="sq-AL"/>
              </w:rPr>
              <w:t xml:space="preserve"> fillim të çdo lidhjeje ushqimore qëndrojnë bimët. </w:t>
            </w:r>
          </w:p>
          <w:p w14:paraId="7961D123" w14:textId="4D928885" w:rsidR="00FA4BA1" w:rsidRPr="002A3464" w:rsidRDefault="00210BDC" w:rsidP="00210BDC">
            <w:pPr>
              <w:pStyle w:val="TableParagraph"/>
              <w:numPr>
                <w:ilvl w:val="0"/>
                <w:numId w:val="26"/>
              </w:numPr>
              <w:tabs>
                <w:tab w:val="left" w:pos="360"/>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Bimët j</w:t>
            </w:r>
            <w:r w:rsidR="00FA4BA1" w:rsidRPr="002A3464">
              <w:rPr>
                <w:rFonts w:ascii="Times New Roman" w:hAnsi="Times New Roman" w:cs="Times New Roman"/>
                <w:color w:val="000000" w:themeColor="text1"/>
                <w:lang w:val="sq-AL"/>
              </w:rPr>
              <w:t xml:space="preserve">anë të domosdoshme për </w:t>
            </w:r>
            <w:r w:rsidRPr="002A3464">
              <w:rPr>
                <w:rFonts w:ascii="Times New Roman" w:hAnsi="Times New Roman" w:cs="Times New Roman"/>
                <w:color w:val="000000" w:themeColor="text1"/>
                <w:lang w:val="sq-AL"/>
              </w:rPr>
              <w:t>kafshët jo vetëm ushqim, por edhe</w:t>
            </w:r>
            <w:r w:rsidR="00FA4BA1" w:rsidRPr="002A3464">
              <w:rPr>
                <w:rFonts w:ascii="Times New Roman" w:hAnsi="Times New Roman" w:cs="Times New Roman"/>
                <w:color w:val="000000" w:themeColor="text1"/>
                <w:lang w:val="sq-AL"/>
              </w:rPr>
              <w:t xml:space="preserve"> sepse u japin oksigjenin për frymëmarrje.</w:t>
            </w:r>
          </w:p>
        </w:tc>
        <w:tc>
          <w:tcPr>
            <w:tcW w:w="2901" w:type="dxa"/>
            <w:gridSpan w:val="2"/>
          </w:tcPr>
          <w:p w14:paraId="5ED1ED92" w14:textId="77777777" w:rsidR="00210BDC" w:rsidRPr="002A3464" w:rsidRDefault="00BE6041" w:rsidP="0045421E">
            <w:pPr>
              <w:tabs>
                <w:tab w:val="left" w:pos="4328"/>
              </w:tabs>
              <w:spacing w:after="0" w:line="240" w:lineRule="auto"/>
              <w:ind w:right="-154"/>
              <w:jc w:val="left"/>
              <w:rPr>
                <w:color w:val="000000" w:themeColor="text1"/>
                <w:sz w:val="22"/>
                <w:szCs w:val="22"/>
              </w:rPr>
            </w:pPr>
            <w:r w:rsidRPr="002A3464">
              <w:rPr>
                <w:b/>
                <w:color w:val="000000" w:themeColor="text1"/>
                <w:sz w:val="22"/>
                <w:szCs w:val="22"/>
              </w:rPr>
              <w:t>Fjalë kyçe:</w:t>
            </w:r>
            <w:r w:rsidRPr="002A3464">
              <w:rPr>
                <w:color w:val="000000" w:themeColor="text1"/>
                <w:sz w:val="22"/>
                <w:szCs w:val="22"/>
              </w:rPr>
              <w:t xml:space="preserve"> </w:t>
            </w:r>
          </w:p>
          <w:p w14:paraId="6444C198" w14:textId="219E6B17" w:rsidR="00210BDC" w:rsidRPr="002A3464" w:rsidRDefault="00210BDC" w:rsidP="0045421E">
            <w:pPr>
              <w:tabs>
                <w:tab w:val="left" w:pos="4328"/>
              </w:tabs>
              <w:spacing w:after="0" w:line="240" w:lineRule="auto"/>
              <w:ind w:right="-154"/>
              <w:jc w:val="left"/>
              <w:rPr>
                <w:color w:val="000000" w:themeColor="text1"/>
                <w:sz w:val="22"/>
                <w:szCs w:val="22"/>
              </w:rPr>
            </w:pPr>
            <w:r w:rsidRPr="002A3464">
              <w:rPr>
                <w:color w:val="000000" w:themeColor="text1"/>
                <w:sz w:val="22"/>
                <w:szCs w:val="22"/>
              </w:rPr>
              <w:t>barngrënëse, mishngrënëse, vetushqyese, gjithçkangrënëse, jetushqyese, lidhje ushqimore, frymëmarrje, oksigjen</w:t>
            </w:r>
          </w:p>
          <w:p w14:paraId="3CF49066" w14:textId="77777777" w:rsidR="00210BDC" w:rsidRPr="002A3464" w:rsidRDefault="00210BDC" w:rsidP="0045421E">
            <w:pPr>
              <w:tabs>
                <w:tab w:val="left" w:pos="4328"/>
              </w:tabs>
              <w:spacing w:after="0" w:line="240" w:lineRule="auto"/>
              <w:ind w:right="-154"/>
              <w:jc w:val="left"/>
              <w:rPr>
                <w:color w:val="000000" w:themeColor="text1"/>
                <w:sz w:val="22"/>
                <w:szCs w:val="22"/>
              </w:rPr>
            </w:pPr>
          </w:p>
          <w:p w14:paraId="1B665961" w14:textId="49776547" w:rsidR="00BE6041" w:rsidRPr="002A3464" w:rsidRDefault="00210BDC" w:rsidP="0045421E">
            <w:pPr>
              <w:tabs>
                <w:tab w:val="left" w:pos="4328"/>
              </w:tabs>
              <w:spacing w:after="0" w:line="240" w:lineRule="auto"/>
              <w:ind w:right="-154"/>
              <w:jc w:val="left"/>
              <w:rPr>
                <w:color w:val="000000" w:themeColor="text1"/>
                <w:sz w:val="22"/>
                <w:szCs w:val="22"/>
                <w:lang w:eastAsia="sq-AL"/>
              </w:rPr>
            </w:pPr>
            <w:r w:rsidRPr="002A3464">
              <w:rPr>
                <w:color w:val="000000" w:themeColor="text1"/>
                <w:sz w:val="22"/>
                <w:szCs w:val="22"/>
              </w:rPr>
              <w:t>parashikoj, ushqej. klasifikoj</w:t>
            </w:r>
          </w:p>
        </w:tc>
      </w:tr>
      <w:tr w:rsidR="004772C9" w:rsidRPr="002A3464" w14:paraId="6FB6D46A" w14:textId="77777777" w:rsidTr="00210BDC">
        <w:tc>
          <w:tcPr>
            <w:tcW w:w="6797" w:type="dxa"/>
            <w:gridSpan w:val="4"/>
          </w:tcPr>
          <w:p w14:paraId="74EAE9ED" w14:textId="00115A7D" w:rsidR="00210BDC" w:rsidRPr="002A3464" w:rsidRDefault="00BE6041" w:rsidP="0045421E">
            <w:pPr>
              <w:spacing w:after="0" w:line="240" w:lineRule="auto"/>
              <w:ind w:right="-108"/>
              <w:jc w:val="left"/>
              <w:rPr>
                <w:rFonts w:eastAsia="Arial"/>
                <w:color w:val="000000" w:themeColor="text1"/>
                <w:sz w:val="22"/>
                <w:szCs w:val="22"/>
              </w:rPr>
            </w:pPr>
            <w:r w:rsidRPr="002A3464">
              <w:rPr>
                <w:b/>
                <w:color w:val="000000" w:themeColor="text1"/>
                <w:sz w:val="22"/>
                <w:szCs w:val="22"/>
              </w:rPr>
              <w:t>Burime dhe mjete:</w:t>
            </w:r>
            <w:r w:rsidR="00A601AA" w:rsidRPr="002A3464">
              <w:rPr>
                <w:b/>
                <w:color w:val="000000" w:themeColor="text1"/>
                <w:sz w:val="22"/>
                <w:szCs w:val="22"/>
              </w:rPr>
              <w:t xml:space="preserve"> </w:t>
            </w:r>
            <w:r w:rsidR="00210BDC" w:rsidRPr="002A3464">
              <w:rPr>
                <w:color w:val="000000" w:themeColor="text1"/>
                <w:sz w:val="22"/>
                <w:szCs w:val="22"/>
              </w:rPr>
              <w:t>Foto kafshësh mundësisht duke u ushqyer ose që tregojnë me çfarë ushqehen ato kafshë.</w:t>
            </w:r>
          </w:p>
          <w:p w14:paraId="7895D031" w14:textId="1C013214" w:rsidR="00210BDC" w:rsidRPr="002A3464" w:rsidRDefault="00210BDC" w:rsidP="0045421E">
            <w:pPr>
              <w:spacing w:after="0" w:line="240" w:lineRule="auto"/>
              <w:ind w:right="-108"/>
              <w:jc w:val="left"/>
              <w:rPr>
                <w:rFonts w:eastAsia="Arial"/>
                <w:color w:val="000000" w:themeColor="text1"/>
                <w:sz w:val="22"/>
                <w:szCs w:val="22"/>
              </w:rPr>
            </w:pPr>
          </w:p>
        </w:tc>
        <w:tc>
          <w:tcPr>
            <w:tcW w:w="3659" w:type="dxa"/>
            <w:gridSpan w:val="3"/>
          </w:tcPr>
          <w:p w14:paraId="2660EED3"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Lidhja me fushat e tjera:</w:t>
            </w:r>
            <w:r w:rsidRPr="002A3464">
              <w:rPr>
                <w:color w:val="000000" w:themeColor="text1"/>
                <w:sz w:val="22"/>
                <w:szCs w:val="22"/>
              </w:rPr>
              <w:t xml:space="preserve"> Gjuhët (Gjuhë Shqipe), Matematikë, Art</w:t>
            </w:r>
          </w:p>
        </w:tc>
      </w:tr>
      <w:tr w:rsidR="004772C9" w:rsidRPr="002A3464" w14:paraId="2F2FC6E2" w14:textId="77777777" w:rsidTr="00210BDC">
        <w:tc>
          <w:tcPr>
            <w:tcW w:w="10456" w:type="dxa"/>
            <w:gridSpan w:val="7"/>
          </w:tcPr>
          <w:p w14:paraId="53FFD673" w14:textId="466F4A48" w:rsidR="00BE6041" w:rsidRPr="002A3464" w:rsidRDefault="00FA4BA1" w:rsidP="00FA4BA1">
            <w:pPr>
              <w:spacing w:after="0" w:line="240" w:lineRule="auto"/>
              <w:jc w:val="center"/>
              <w:rPr>
                <w:b/>
                <w:color w:val="000000" w:themeColor="text1"/>
                <w:sz w:val="22"/>
                <w:szCs w:val="22"/>
              </w:rPr>
            </w:pPr>
            <w:r w:rsidRPr="002A3464">
              <w:rPr>
                <w:b/>
                <w:color w:val="000000" w:themeColor="text1"/>
                <w:sz w:val="22"/>
                <w:szCs w:val="22"/>
              </w:rPr>
              <w:t>METODOLOGJIA DHE VEPRIMTARITË E NXËNËSVE</w:t>
            </w:r>
          </w:p>
          <w:p w14:paraId="1927875C" w14:textId="77777777" w:rsidR="00731935" w:rsidRPr="002A3464" w:rsidRDefault="00731935" w:rsidP="0045421E">
            <w:pPr>
              <w:spacing w:after="0" w:line="240" w:lineRule="auto"/>
              <w:jc w:val="left"/>
              <w:rPr>
                <w:b/>
                <w:i/>
                <w:color w:val="000000" w:themeColor="text1"/>
                <w:sz w:val="22"/>
                <w:szCs w:val="22"/>
              </w:rPr>
            </w:pPr>
          </w:p>
          <w:p w14:paraId="5414F4B1" w14:textId="139D6B3C" w:rsidR="00BE6041" w:rsidRPr="002A3464" w:rsidRDefault="00BE6041" w:rsidP="0045421E">
            <w:pPr>
              <w:spacing w:after="0" w:line="240" w:lineRule="auto"/>
              <w:jc w:val="left"/>
              <w:rPr>
                <w:color w:val="000000" w:themeColor="text1"/>
                <w:sz w:val="22"/>
                <w:szCs w:val="22"/>
              </w:rPr>
            </w:pPr>
            <w:r w:rsidRPr="002A3464">
              <w:rPr>
                <w:b/>
                <w:i/>
                <w:color w:val="000000" w:themeColor="text1"/>
                <w:sz w:val="22"/>
                <w:szCs w:val="22"/>
              </w:rPr>
              <w:t>Leksion i përparuar:</w:t>
            </w:r>
            <w:r w:rsidRPr="002A3464">
              <w:rPr>
                <w:color w:val="000000" w:themeColor="text1"/>
                <w:sz w:val="22"/>
                <w:szCs w:val="22"/>
              </w:rPr>
              <w:t xml:space="preserve"> U rikujtohet nxënësve se bimët e gjelbra janë të vetmet gjallesa të cilat mund të shndërrojnë energjinë e Diellit në ushqim. Pra ato e prodhojnë vetë ushqimin. Po për kafshët (në drejtim të të ushqyerit) ç’mund të thoni?</w:t>
            </w:r>
            <w:r w:rsidRPr="002A3464">
              <w:rPr>
                <w:color w:val="000000" w:themeColor="text1"/>
                <w:sz w:val="22"/>
                <w:szCs w:val="22"/>
              </w:rPr>
              <w:br/>
              <w:t xml:space="preserve">Rikujtohet së bashku me nxënësit faktit se gjallesat i ndajmë në bimë e kafshë. Bima për t’u ushqyer nuk ka nevojë për asnjë gjallesë tjetër. Ndërsa për kafshët, disa ushqehen me bimë, disa me kafshë të tjera, disa edhe me bimë edhe me kafshë (gjithçkangrënëse). </w:t>
            </w:r>
          </w:p>
          <w:p w14:paraId="42FC0B68" w14:textId="77777777" w:rsidR="00BE6041" w:rsidRPr="002A3464" w:rsidRDefault="00BE6041" w:rsidP="0045421E">
            <w:pPr>
              <w:spacing w:after="0" w:line="240" w:lineRule="auto"/>
              <w:jc w:val="left"/>
              <w:rPr>
                <w:color w:val="000000" w:themeColor="text1"/>
                <w:sz w:val="22"/>
                <w:szCs w:val="22"/>
              </w:rPr>
            </w:pPr>
            <w:r w:rsidRPr="002A3464">
              <w:rPr>
                <w:b/>
                <w:i/>
                <w:color w:val="000000" w:themeColor="text1"/>
                <w:sz w:val="22"/>
                <w:szCs w:val="22"/>
              </w:rPr>
              <w:t>Loja “Kush e gjen”:</w:t>
            </w:r>
            <w:r w:rsidRPr="002A3464">
              <w:rPr>
                <w:color w:val="000000" w:themeColor="text1"/>
                <w:sz w:val="22"/>
                <w:szCs w:val="22"/>
              </w:rPr>
              <w:t xml:space="preserve"> U paraqiten nxënësve disa foto kafshësh të ndryshme. Ata do të emërtojnë kafshën, do të tregojnë se me çfarë ushqehet dhe do të përcaktojnë se cilit grup i përket ajo kafshë.</w:t>
            </w:r>
          </w:p>
          <w:p w14:paraId="5A4E7E34" w14:textId="2ECD8D4C" w:rsidR="00BE6041" w:rsidRPr="002A3464" w:rsidRDefault="00BE6041" w:rsidP="0045421E">
            <w:pPr>
              <w:spacing w:after="0" w:line="240" w:lineRule="auto"/>
              <w:jc w:val="left"/>
              <w:rPr>
                <w:color w:val="000000" w:themeColor="text1"/>
                <w:sz w:val="22"/>
                <w:szCs w:val="22"/>
              </w:rPr>
            </w:pPr>
            <w:r w:rsidRPr="002A3464">
              <w:rPr>
                <w:b/>
                <w:i/>
                <w:color w:val="000000" w:themeColor="text1"/>
                <w:sz w:val="22"/>
                <w:szCs w:val="22"/>
              </w:rPr>
              <w:t>Ndërtimi i njohurive</w:t>
            </w:r>
            <w:r w:rsidRPr="002A3464">
              <w:rPr>
                <w:b/>
                <w:color w:val="000000" w:themeColor="text1"/>
                <w:sz w:val="22"/>
                <w:szCs w:val="22"/>
              </w:rPr>
              <w:t>:</w:t>
            </w:r>
            <w:r w:rsidRPr="002A3464">
              <w:rPr>
                <w:color w:val="000000" w:themeColor="text1"/>
                <w:sz w:val="22"/>
                <w:szCs w:val="22"/>
              </w:rPr>
              <w:t xml:space="preserve"> Paraqiten të vendosura njëra pas tjetrës fotot që tregojnë: bar, karkalec, bretkosë, gjarpër, </w:t>
            </w:r>
            <w:r w:rsidR="002A3464" w:rsidRPr="002A3464">
              <w:rPr>
                <w:color w:val="000000" w:themeColor="text1"/>
                <w:sz w:val="22"/>
                <w:szCs w:val="22"/>
              </w:rPr>
              <w:t>shqiponjë</w:t>
            </w:r>
            <w:r w:rsidRPr="002A3464">
              <w:rPr>
                <w:color w:val="000000" w:themeColor="text1"/>
                <w:sz w:val="22"/>
                <w:szCs w:val="22"/>
              </w:rPr>
              <w:t xml:space="preserve">. Ftohen nxënësit të tregojnë se çfarë mund t’i lidhë këto gjallesa me njëra-tjetrën. Çfarë lloj gjallesash janë. Vijon i njëjti diskutim me figura të tjera bimësh e kafshësh. </w:t>
            </w:r>
          </w:p>
          <w:p w14:paraId="104C8089" w14:textId="03B78CA6" w:rsidR="00BE6041" w:rsidRPr="002A3464" w:rsidRDefault="00BE6041" w:rsidP="0045421E">
            <w:pPr>
              <w:spacing w:after="0" w:line="240" w:lineRule="auto"/>
              <w:jc w:val="left"/>
              <w:rPr>
                <w:color w:val="000000" w:themeColor="text1"/>
                <w:sz w:val="22"/>
                <w:szCs w:val="22"/>
              </w:rPr>
            </w:pPr>
            <w:r w:rsidRPr="002A3464">
              <w:rPr>
                <w:b/>
                <w:i/>
                <w:color w:val="000000" w:themeColor="text1"/>
                <w:sz w:val="22"/>
                <w:szCs w:val="22"/>
              </w:rPr>
              <w:t>Përfundime:</w:t>
            </w:r>
            <w:r w:rsidRPr="002A3464">
              <w:rPr>
                <w:color w:val="000000" w:themeColor="text1"/>
                <w:sz w:val="22"/>
                <w:szCs w:val="22"/>
              </w:rPr>
              <w:t xml:space="preserve"> Çfarë u japin bimët kafshëve? Nxiten nxënësit të japin mendime rreth të ushqyerit të kafshëve dhe sigurimit të oksigjenit për frymëmarrje. Theksohet se gjatë procesit të fotosintezës bimët </w:t>
            </w:r>
            <w:r w:rsidR="002A3464" w:rsidRPr="002A3464">
              <w:rPr>
                <w:color w:val="000000" w:themeColor="text1"/>
                <w:sz w:val="22"/>
                <w:szCs w:val="22"/>
              </w:rPr>
              <w:t>nxjerrin</w:t>
            </w:r>
            <w:r w:rsidRPr="002A3464">
              <w:rPr>
                <w:color w:val="000000" w:themeColor="text1"/>
                <w:sz w:val="22"/>
                <w:szCs w:val="22"/>
              </w:rPr>
              <w:t xml:space="preserve"> oksigjen si dhe prodhohet lënda ushqimore.</w:t>
            </w:r>
          </w:p>
          <w:p w14:paraId="61EBD3F8" w14:textId="63FC1B52" w:rsidR="00BE6041" w:rsidRPr="002A3464" w:rsidRDefault="00BE6041" w:rsidP="0045421E">
            <w:pPr>
              <w:spacing w:after="0" w:line="240" w:lineRule="auto"/>
              <w:jc w:val="left"/>
              <w:rPr>
                <w:color w:val="000000" w:themeColor="text1"/>
                <w:sz w:val="22"/>
                <w:szCs w:val="22"/>
              </w:rPr>
            </w:pPr>
            <w:r w:rsidRPr="002A3464">
              <w:rPr>
                <w:b/>
                <w:i/>
                <w:color w:val="000000" w:themeColor="text1"/>
                <w:sz w:val="22"/>
                <w:szCs w:val="22"/>
              </w:rPr>
              <w:t>Plotësim mbi vërtetësinë e pohimeve:</w:t>
            </w:r>
            <w:r w:rsidRPr="002A3464">
              <w:rPr>
                <w:color w:val="000000" w:themeColor="text1"/>
                <w:sz w:val="22"/>
                <w:szCs w:val="22"/>
              </w:rPr>
              <w:t xml:space="preserve"> Nxënësit do të plotësojnë individualisht rubrikën e fundit të mësimit në libër</w:t>
            </w:r>
            <w:r w:rsidR="006A57B1" w:rsidRPr="002A3464">
              <w:rPr>
                <w:color w:val="000000" w:themeColor="text1"/>
                <w:sz w:val="22"/>
                <w:szCs w:val="22"/>
              </w:rPr>
              <w:t xml:space="preserve"> (fq.19)</w:t>
            </w:r>
            <w:r w:rsidRPr="002A3464">
              <w:rPr>
                <w:color w:val="000000" w:themeColor="text1"/>
                <w:sz w:val="22"/>
                <w:szCs w:val="22"/>
              </w:rPr>
              <w:t>.</w:t>
            </w:r>
          </w:p>
        </w:tc>
      </w:tr>
      <w:tr w:rsidR="004772C9" w:rsidRPr="002A3464" w14:paraId="735D7EBE" w14:textId="77777777" w:rsidTr="00210BDC">
        <w:tc>
          <w:tcPr>
            <w:tcW w:w="10456" w:type="dxa"/>
            <w:gridSpan w:val="7"/>
          </w:tcPr>
          <w:p w14:paraId="56ED9442" w14:textId="3C482EA1" w:rsidR="00BE6041" w:rsidRPr="002A3464" w:rsidRDefault="00BE6041" w:rsidP="0045421E">
            <w:pPr>
              <w:widowControl w:val="0"/>
              <w:spacing w:after="0" w:line="240" w:lineRule="auto"/>
              <w:rPr>
                <w:noProof/>
                <w:color w:val="000000" w:themeColor="text1"/>
                <w:sz w:val="22"/>
                <w:szCs w:val="22"/>
              </w:rPr>
            </w:pPr>
            <w:r w:rsidRPr="002A3464">
              <w:rPr>
                <w:b/>
                <w:color w:val="000000" w:themeColor="text1"/>
                <w:sz w:val="22"/>
                <w:szCs w:val="22"/>
              </w:rPr>
              <w:t>Vlerësimi:</w:t>
            </w:r>
            <w:r w:rsidRPr="002A3464">
              <w:rPr>
                <w:color w:val="000000" w:themeColor="text1"/>
                <w:sz w:val="22"/>
                <w:szCs w:val="22"/>
              </w:rPr>
              <w:t xml:space="preserve"> </w:t>
            </w:r>
            <w:r w:rsidR="00643491" w:rsidRPr="002A3464">
              <w:rPr>
                <w:rFonts w:eastAsia="MathematicalPiLTStd"/>
                <w:color w:val="000000" w:themeColor="text1"/>
                <w:sz w:val="22"/>
                <w:szCs w:val="22"/>
              </w:rPr>
              <w:t>Vlerësim i intervistës bazuar në treguesit e përdorur,</w:t>
            </w:r>
            <w:r w:rsidR="00643491" w:rsidRPr="002A3464">
              <w:rPr>
                <w:noProof/>
                <w:color w:val="000000" w:themeColor="text1"/>
                <w:sz w:val="22"/>
                <w:szCs w:val="22"/>
              </w:rPr>
              <w:t xml:space="preserve"> </w:t>
            </w:r>
            <w:r w:rsidRPr="002A3464">
              <w:rPr>
                <w:noProof/>
                <w:color w:val="000000" w:themeColor="text1"/>
                <w:sz w:val="22"/>
                <w:szCs w:val="22"/>
              </w:rPr>
              <w:t>për mendimet e dhëna gjatë diskutimeve. Vlerësohen përgjigjet individuale për plotësimin e rubrikave në libër. Bëjnë vetëvlerësimin e tyre gjatë paraqitjes së të dhënave në grafikë.</w:t>
            </w:r>
          </w:p>
        </w:tc>
      </w:tr>
      <w:tr w:rsidR="004772C9" w:rsidRPr="002A3464" w14:paraId="080A4D18" w14:textId="77777777" w:rsidTr="00210BDC">
        <w:tc>
          <w:tcPr>
            <w:tcW w:w="6475" w:type="dxa"/>
            <w:gridSpan w:val="3"/>
          </w:tcPr>
          <w:p w14:paraId="39BED188" w14:textId="6055C4CB" w:rsidR="00BE6041" w:rsidRPr="002A3464" w:rsidRDefault="00BE6041" w:rsidP="00210BDC">
            <w:pPr>
              <w:autoSpaceDE w:val="0"/>
              <w:autoSpaceDN w:val="0"/>
              <w:adjustRightInd w:val="0"/>
              <w:spacing w:after="0" w:line="240" w:lineRule="auto"/>
              <w:jc w:val="left"/>
              <w:rPr>
                <w:color w:val="000000" w:themeColor="text1"/>
                <w:sz w:val="22"/>
                <w:szCs w:val="22"/>
                <w:lang w:eastAsia="sq-AL"/>
              </w:rPr>
            </w:pPr>
            <w:r w:rsidRPr="002A3464">
              <w:rPr>
                <w:b/>
                <w:color w:val="000000" w:themeColor="text1"/>
                <w:sz w:val="22"/>
                <w:szCs w:val="22"/>
              </w:rPr>
              <w:t>Detyra:</w:t>
            </w:r>
            <w:r w:rsidRPr="002A3464">
              <w:rPr>
                <w:color w:val="000000" w:themeColor="text1"/>
                <w:sz w:val="22"/>
                <w:szCs w:val="22"/>
              </w:rPr>
              <w:t xml:space="preserve">  </w:t>
            </w:r>
            <w:r w:rsidRPr="002A3464">
              <w:rPr>
                <w:color w:val="000000" w:themeColor="text1"/>
                <w:sz w:val="22"/>
                <w:szCs w:val="22"/>
                <w:lang w:eastAsia="sq-AL"/>
              </w:rPr>
              <w:t>Mblidhni të dhëna nga revista e enciklopedi mbi kafshë të ndryshme dhe klasifikoni ato bazuar në mënyrën e të ushqyerit të tyre.</w:t>
            </w:r>
          </w:p>
        </w:tc>
        <w:tc>
          <w:tcPr>
            <w:tcW w:w="3981" w:type="dxa"/>
            <w:gridSpan w:val="4"/>
          </w:tcPr>
          <w:p w14:paraId="0E389129" w14:textId="77777777" w:rsidR="00BE6041" w:rsidRPr="002A3464" w:rsidRDefault="00BE6041" w:rsidP="00BE6041">
            <w:pPr>
              <w:widowControl w:val="0"/>
              <w:numPr>
                <w:ilvl w:val="0"/>
                <w:numId w:val="5"/>
              </w:numPr>
              <w:spacing w:after="0" w:line="240" w:lineRule="auto"/>
              <w:ind w:left="0"/>
              <w:jc w:val="left"/>
              <w:rPr>
                <w:noProof/>
                <w:color w:val="000000" w:themeColor="text1"/>
                <w:sz w:val="22"/>
                <w:szCs w:val="22"/>
              </w:rPr>
            </w:pPr>
            <w:r w:rsidRPr="002A3464">
              <w:rPr>
                <w:b/>
                <w:color w:val="000000" w:themeColor="text1"/>
                <w:sz w:val="22"/>
                <w:szCs w:val="22"/>
              </w:rPr>
              <w:t>Refleksion:</w:t>
            </w:r>
            <w:r w:rsidRPr="002A3464">
              <w:rPr>
                <w:color w:val="000000" w:themeColor="text1"/>
                <w:sz w:val="22"/>
                <w:szCs w:val="22"/>
              </w:rPr>
              <w:t xml:space="preserve"> Çfarë do të ndodhte nëse ne nuk do të kujdeseshim për bimët në Tokë</w:t>
            </w:r>
            <w:r w:rsidRPr="002A3464">
              <w:rPr>
                <w:noProof/>
                <w:color w:val="000000" w:themeColor="text1"/>
                <w:sz w:val="22"/>
                <w:szCs w:val="22"/>
              </w:rPr>
              <w:t>?</w:t>
            </w:r>
          </w:p>
          <w:p w14:paraId="6879143D" w14:textId="59B84B96" w:rsidR="00210BDC" w:rsidRPr="002A3464" w:rsidRDefault="00210BDC" w:rsidP="00BE6041">
            <w:pPr>
              <w:widowControl w:val="0"/>
              <w:numPr>
                <w:ilvl w:val="0"/>
                <w:numId w:val="5"/>
              </w:numPr>
              <w:spacing w:after="0" w:line="240" w:lineRule="auto"/>
              <w:ind w:left="0"/>
              <w:jc w:val="left"/>
              <w:rPr>
                <w:noProof/>
                <w:color w:val="000000" w:themeColor="text1"/>
                <w:sz w:val="22"/>
                <w:szCs w:val="22"/>
              </w:rPr>
            </w:pPr>
          </w:p>
        </w:tc>
      </w:tr>
      <w:tr w:rsidR="00BE6041" w:rsidRPr="002A3464" w14:paraId="375196B1" w14:textId="77777777" w:rsidTr="00210BDC">
        <w:trPr>
          <w:trHeight w:val="332"/>
        </w:trPr>
        <w:tc>
          <w:tcPr>
            <w:tcW w:w="10456" w:type="dxa"/>
            <w:gridSpan w:val="7"/>
          </w:tcPr>
          <w:p w14:paraId="5C76FCC8" w14:textId="77777777" w:rsidR="00BE6041" w:rsidRPr="002A3464" w:rsidRDefault="00BE6041" w:rsidP="0045421E">
            <w:pPr>
              <w:spacing w:after="0" w:line="240" w:lineRule="auto"/>
              <w:jc w:val="left"/>
              <w:rPr>
                <w:noProof/>
                <w:color w:val="000000" w:themeColor="text1"/>
                <w:spacing w:val="-3"/>
                <w:w w:val="110"/>
                <w:sz w:val="22"/>
                <w:szCs w:val="22"/>
              </w:rPr>
            </w:pPr>
            <w:r w:rsidRPr="002A3464">
              <w:rPr>
                <w:b/>
                <w:color w:val="000000" w:themeColor="text1"/>
                <w:sz w:val="22"/>
                <w:szCs w:val="22"/>
              </w:rPr>
              <w:t>Shënim:</w:t>
            </w:r>
            <w:r w:rsidRPr="002A3464">
              <w:rPr>
                <w:noProof/>
                <w:color w:val="000000" w:themeColor="text1"/>
                <w:spacing w:val="-3"/>
                <w:w w:val="110"/>
                <w:sz w:val="22"/>
                <w:szCs w:val="22"/>
              </w:rPr>
              <w:t xml:space="preserve"> Në varësi të kohës nxënësit mund t’i ndërtojnë nga e para, grafikët e tyre në letër grafike. </w:t>
            </w:r>
          </w:p>
          <w:p w14:paraId="0E3C3889" w14:textId="2B25994E" w:rsidR="00210BDC" w:rsidRPr="002A3464" w:rsidRDefault="00210BDC" w:rsidP="0045421E">
            <w:pPr>
              <w:spacing w:after="0" w:line="240" w:lineRule="auto"/>
              <w:jc w:val="left"/>
              <w:rPr>
                <w:noProof/>
                <w:color w:val="000000" w:themeColor="text1"/>
                <w:spacing w:val="-3"/>
                <w:w w:val="110"/>
                <w:sz w:val="22"/>
                <w:szCs w:val="22"/>
              </w:rPr>
            </w:pPr>
          </w:p>
        </w:tc>
      </w:tr>
    </w:tbl>
    <w:p w14:paraId="500EE39C" w14:textId="77777777" w:rsidR="00BE6041" w:rsidRPr="002A3464" w:rsidRDefault="00BE6041" w:rsidP="00BE6041">
      <w:pPr>
        <w:spacing w:after="0" w:line="240" w:lineRule="auto"/>
        <w:jc w:val="left"/>
        <w:rPr>
          <w:color w:val="000000" w:themeColor="text1"/>
          <w:sz w:val="22"/>
          <w:szCs w:val="22"/>
        </w:rPr>
      </w:pPr>
    </w:p>
    <w:p w14:paraId="663EB34F" w14:textId="77777777" w:rsidR="00BE6041" w:rsidRPr="002A3464" w:rsidRDefault="00BE6041" w:rsidP="00BE6041">
      <w:pPr>
        <w:spacing w:after="0" w:line="240" w:lineRule="auto"/>
        <w:jc w:val="left"/>
        <w:rPr>
          <w:color w:val="000000" w:themeColor="text1"/>
          <w:sz w:val="22"/>
          <w:szCs w:val="22"/>
        </w:rPr>
      </w:pPr>
    </w:p>
    <w:p w14:paraId="0E71BD29" w14:textId="77777777" w:rsidR="00BE6041" w:rsidRPr="002A3464" w:rsidRDefault="00BE6041" w:rsidP="00BE6041">
      <w:pPr>
        <w:spacing w:after="0" w:line="240" w:lineRule="auto"/>
        <w:jc w:val="left"/>
        <w:rPr>
          <w:color w:val="000000" w:themeColor="text1"/>
          <w:sz w:val="22"/>
          <w:szCs w:val="22"/>
        </w:rPr>
      </w:pPr>
    </w:p>
    <w:p w14:paraId="3C72911B" w14:textId="77777777" w:rsidR="00BE6041" w:rsidRPr="002A3464" w:rsidRDefault="00BE6041" w:rsidP="00BE6041">
      <w:pPr>
        <w:spacing w:after="0" w:line="240" w:lineRule="auto"/>
        <w:jc w:val="left"/>
        <w:rPr>
          <w:color w:val="000000" w:themeColor="text1"/>
          <w:sz w:val="22"/>
          <w:szCs w:val="22"/>
        </w:rPr>
      </w:pPr>
    </w:p>
    <w:p w14:paraId="12359007" w14:textId="77777777" w:rsidR="00BE6041" w:rsidRPr="002A3464" w:rsidRDefault="00BE6041" w:rsidP="00BE6041">
      <w:pPr>
        <w:spacing w:after="0" w:line="240" w:lineRule="auto"/>
        <w:jc w:val="left"/>
        <w:rPr>
          <w:color w:val="000000" w:themeColor="text1"/>
          <w:sz w:val="22"/>
          <w:szCs w:val="22"/>
        </w:rPr>
      </w:pPr>
    </w:p>
    <w:p w14:paraId="2BE32081" w14:textId="77777777" w:rsidR="00BE6041" w:rsidRPr="002A3464" w:rsidRDefault="00BE6041" w:rsidP="00BE6041">
      <w:pPr>
        <w:spacing w:after="0" w:line="240" w:lineRule="auto"/>
        <w:jc w:val="left"/>
        <w:rPr>
          <w:color w:val="000000" w:themeColor="text1"/>
          <w:sz w:val="22"/>
          <w:szCs w:val="22"/>
        </w:rPr>
      </w:pPr>
    </w:p>
    <w:p w14:paraId="4362C509" w14:textId="77777777" w:rsidR="00BE6041" w:rsidRPr="002A3464" w:rsidRDefault="00BE6041" w:rsidP="00BE6041">
      <w:pPr>
        <w:spacing w:after="0" w:line="240" w:lineRule="auto"/>
        <w:jc w:val="left"/>
        <w:rPr>
          <w:color w:val="000000" w:themeColor="text1"/>
          <w:sz w:val="22"/>
          <w:szCs w:val="22"/>
        </w:rPr>
      </w:pPr>
    </w:p>
    <w:p w14:paraId="3F2DD1BF" w14:textId="77777777" w:rsidR="00BE6041" w:rsidRPr="002A3464" w:rsidRDefault="00BE6041" w:rsidP="00BE6041">
      <w:pPr>
        <w:spacing w:after="0" w:line="240" w:lineRule="auto"/>
        <w:jc w:val="left"/>
        <w:rPr>
          <w:color w:val="000000" w:themeColor="text1"/>
          <w:sz w:val="22"/>
          <w:szCs w:val="22"/>
        </w:rPr>
      </w:pPr>
    </w:p>
    <w:p w14:paraId="5BD4604E" w14:textId="77777777" w:rsidR="00BE6041" w:rsidRPr="002A3464" w:rsidRDefault="00BE6041" w:rsidP="00BE6041">
      <w:pPr>
        <w:spacing w:after="0" w:line="240" w:lineRule="auto"/>
        <w:jc w:val="left"/>
        <w:rPr>
          <w:color w:val="000000" w:themeColor="text1"/>
          <w:sz w:val="22"/>
          <w:szCs w:val="22"/>
        </w:rPr>
      </w:pPr>
    </w:p>
    <w:p w14:paraId="46188153" w14:textId="77777777" w:rsidR="00BE6041" w:rsidRPr="002A3464" w:rsidRDefault="00BE6041" w:rsidP="00BE6041">
      <w:pPr>
        <w:spacing w:after="0" w:line="240" w:lineRule="auto"/>
        <w:jc w:val="left"/>
        <w:rPr>
          <w:color w:val="000000" w:themeColor="text1"/>
          <w:sz w:val="22"/>
          <w:szCs w:val="22"/>
        </w:rPr>
      </w:pPr>
    </w:p>
    <w:p w14:paraId="35262A24" w14:textId="77777777" w:rsidR="00BE6041" w:rsidRPr="002A3464" w:rsidRDefault="00BE6041" w:rsidP="00BE6041">
      <w:pPr>
        <w:spacing w:after="0" w:line="240" w:lineRule="auto"/>
        <w:jc w:val="left"/>
        <w:rPr>
          <w:color w:val="000000" w:themeColor="text1"/>
          <w:sz w:val="22"/>
          <w:szCs w:val="22"/>
        </w:rPr>
      </w:pPr>
    </w:p>
    <w:p w14:paraId="142B6A84" w14:textId="77777777" w:rsidR="00BE6041" w:rsidRPr="002A3464" w:rsidRDefault="00BE6041" w:rsidP="00BE6041">
      <w:pPr>
        <w:spacing w:after="0" w:line="240" w:lineRule="auto"/>
        <w:jc w:val="left"/>
        <w:rPr>
          <w:color w:val="000000" w:themeColor="text1"/>
          <w:sz w:val="22"/>
          <w:szCs w:val="22"/>
        </w:rPr>
      </w:pPr>
    </w:p>
    <w:p w14:paraId="60A20FB6" w14:textId="77777777" w:rsidR="00BE6041" w:rsidRPr="002A3464" w:rsidRDefault="00BE6041" w:rsidP="00BE6041">
      <w:pPr>
        <w:spacing w:after="0" w:line="240" w:lineRule="auto"/>
        <w:jc w:val="left"/>
        <w:rPr>
          <w:b/>
          <w:color w:val="000000" w:themeColor="text1"/>
          <w:sz w:val="22"/>
          <w:szCs w:val="22"/>
        </w:rPr>
      </w:pPr>
    </w:p>
    <w:p w14:paraId="44419714" w14:textId="77777777" w:rsidR="00BE6041" w:rsidRPr="002A3464" w:rsidRDefault="00BE6041" w:rsidP="00BE6041">
      <w:pPr>
        <w:spacing w:after="0" w:line="240" w:lineRule="auto"/>
        <w:jc w:val="left"/>
        <w:rPr>
          <w:b/>
          <w:color w:val="000000" w:themeColor="text1"/>
          <w:sz w:val="22"/>
          <w:szCs w:val="22"/>
        </w:rPr>
      </w:pPr>
    </w:p>
    <w:p w14:paraId="1D7280C4" w14:textId="77777777" w:rsidR="00971690" w:rsidRPr="002A3464" w:rsidRDefault="00971690" w:rsidP="00BE6041">
      <w:pPr>
        <w:spacing w:after="0" w:line="240" w:lineRule="auto"/>
        <w:jc w:val="left"/>
        <w:rPr>
          <w:b/>
          <w:color w:val="000000" w:themeColor="text1"/>
          <w:sz w:val="22"/>
          <w:szCs w:val="22"/>
        </w:rPr>
      </w:pPr>
    </w:p>
    <w:p w14:paraId="5F203347" w14:textId="77777777" w:rsidR="00971690" w:rsidRPr="002A3464" w:rsidRDefault="00971690" w:rsidP="00BE6041">
      <w:pPr>
        <w:spacing w:after="0" w:line="240" w:lineRule="auto"/>
        <w:jc w:val="left"/>
        <w:rPr>
          <w:b/>
          <w:color w:val="000000" w:themeColor="text1"/>
          <w:sz w:val="22"/>
          <w:szCs w:val="22"/>
        </w:rPr>
      </w:pPr>
    </w:p>
    <w:p w14:paraId="75D9621A" w14:textId="77777777" w:rsidR="00971690" w:rsidRPr="002A3464" w:rsidRDefault="00971690" w:rsidP="00BE6041">
      <w:pPr>
        <w:spacing w:after="0" w:line="240" w:lineRule="auto"/>
        <w:jc w:val="left"/>
        <w:rPr>
          <w:b/>
          <w:color w:val="000000" w:themeColor="text1"/>
          <w:sz w:val="22"/>
          <w:szCs w:val="22"/>
        </w:rPr>
      </w:pPr>
    </w:p>
    <w:p w14:paraId="13EA6517" w14:textId="77777777" w:rsidR="00971690" w:rsidRPr="002A3464" w:rsidRDefault="00971690" w:rsidP="00BE6041">
      <w:pPr>
        <w:spacing w:after="0" w:line="240" w:lineRule="auto"/>
        <w:jc w:val="left"/>
        <w:rPr>
          <w:b/>
          <w:color w:val="000000" w:themeColor="text1"/>
          <w:sz w:val="22"/>
          <w:szCs w:val="22"/>
        </w:rPr>
      </w:pPr>
    </w:p>
    <w:p w14:paraId="62F3FA97" w14:textId="77777777" w:rsidR="00971690" w:rsidRPr="002A3464" w:rsidRDefault="00971690" w:rsidP="00BE6041">
      <w:pPr>
        <w:spacing w:after="0" w:line="240" w:lineRule="auto"/>
        <w:jc w:val="left"/>
        <w:rPr>
          <w:b/>
          <w:color w:val="000000" w:themeColor="text1"/>
          <w:sz w:val="22"/>
          <w:szCs w:val="22"/>
        </w:rPr>
      </w:pPr>
      <w:bookmarkStart w:id="1" w:name="_Hlk175147930"/>
    </w:p>
    <w:p w14:paraId="126D78A8" w14:textId="77777777" w:rsidR="00971690" w:rsidRPr="002A3464" w:rsidRDefault="00971690" w:rsidP="00BE6041">
      <w:pPr>
        <w:spacing w:after="0" w:line="240" w:lineRule="auto"/>
        <w:jc w:val="left"/>
        <w:rPr>
          <w:b/>
          <w:color w:val="000000" w:themeColor="text1"/>
          <w:sz w:val="22"/>
          <w:szCs w:val="22"/>
        </w:rPr>
      </w:pPr>
    </w:p>
    <w:p w14:paraId="234DAB91" w14:textId="5B013796" w:rsidR="00BE6041" w:rsidRPr="002A3464" w:rsidRDefault="00BE6041" w:rsidP="00BE6041">
      <w:pPr>
        <w:spacing w:after="0" w:line="240" w:lineRule="auto"/>
        <w:jc w:val="left"/>
        <w:rPr>
          <w:b/>
          <w:color w:val="000000" w:themeColor="text1"/>
          <w:sz w:val="22"/>
          <w:szCs w:val="22"/>
        </w:rPr>
      </w:pPr>
      <w:r w:rsidRPr="002A3464">
        <w:rPr>
          <w:b/>
          <w:color w:val="000000" w:themeColor="text1"/>
          <w:sz w:val="22"/>
          <w:szCs w:val="22"/>
        </w:rPr>
        <w:t>Ora 9</w:t>
      </w:r>
      <w:r w:rsidR="00784535" w:rsidRPr="002A3464">
        <w:rPr>
          <w:b/>
          <w:color w:val="000000" w:themeColor="text1"/>
          <w:sz w:val="22"/>
          <w:szCs w:val="22"/>
        </w:rPr>
        <w:tab/>
      </w:r>
    </w:p>
    <w:p w14:paraId="75BB9038" w14:textId="77777777" w:rsidR="00BE6041" w:rsidRPr="002A3464" w:rsidRDefault="00BE6041" w:rsidP="00BE6041">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0"/>
        <w:gridCol w:w="2907"/>
        <w:gridCol w:w="1211"/>
        <w:gridCol w:w="403"/>
        <w:gridCol w:w="255"/>
        <w:gridCol w:w="819"/>
        <w:gridCol w:w="2271"/>
      </w:tblGrid>
      <w:tr w:rsidR="004772C9" w:rsidRPr="002A3464" w14:paraId="0ADB0D39" w14:textId="77777777" w:rsidTr="00971690">
        <w:tc>
          <w:tcPr>
            <w:tcW w:w="2590" w:type="dxa"/>
          </w:tcPr>
          <w:p w14:paraId="3798BD8A"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Fusha: Shkencë</w:t>
            </w:r>
          </w:p>
        </w:tc>
        <w:tc>
          <w:tcPr>
            <w:tcW w:w="4521" w:type="dxa"/>
            <w:gridSpan w:val="3"/>
          </w:tcPr>
          <w:p w14:paraId="79AC2115"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Lënda: Dituri Natyre</w:t>
            </w:r>
          </w:p>
        </w:tc>
        <w:tc>
          <w:tcPr>
            <w:tcW w:w="1074" w:type="dxa"/>
            <w:gridSpan w:val="2"/>
          </w:tcPr>
          <w:p w14:paraId="5B7E2D8B"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Klasa 5</w:t>
            </w:r>
          </w:p>
        </w:tc>
        <w:tc>
          <w:tcPr>
            <w:tcW w:w="2271" w:type="dxa"/>
          </w:tcPr>
          <w:p w14:paraId="12A624B6"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Data</w:t>
            </w:r>
          </w:p>
        </w:tc>
      </w:tr>
      <w:tr w:rsidR="004772C9" w:rsidRPr="002A3464" w14:paraId="72DDAE8D" w14:textId="77777777" w:rsidTr="00971690">
        <w:tc>
          <w:tcPr>
            <w:tcW w:w="7111" w:type="dxa"/>
            <w:gridSpan w:val="4"/>
          </w:tcPr>
          <w:p w14:paraId="7020E6CE" w14:textId="77777777" w:rsidR="00784535"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Tema mësimore:</w:t>
            </w:r>
            <w:r w:rsidRPr="002A3464">
              <w:rPr>
                <w:color w:val="000000" w:themeColor="text1"/>
                <w:sz w:val="22"/>
                <w:szCs w:val="22"/>
              </w:rPr>
              <w:t xml:space="preserve"> </w:t>
            </w:r>
          </w:p>
          <w:p w14:paraId="1096F28A" w14:textId="06D3383B" w:rsidR="00BE6041" w:rsidRPr="002A3464" w:rsidRDefault="00BE6041" w:rsidP="00784535">
            <w:pPr>
              <w:spacing w:after="0" w:line="240" w:lineRule="auto"/>
              <w:jc w:val="center"/>
              <w:rPr>
                <w:color w:val="000000" w:themeColor="text1"/>
                <w:sz w:val="22"/>
                <w:szCs w:val="22"/>
              </w:rPr>
            </w:pPr>
            <w:r w:rsidRPr="002A3464">
              <w:rPr>
                <w:color w:val="000000" w:themeColor="text1"/>
                <w:sz w:val="22"/>
                <w:szCs w:val="22"/>
              </w:rPr>
              <w:t>Çfarë kemi mësuar rreth nevojave të bimëve dhe kafshëve për të jetuar.</w:t>
            </w:r>
          </w:p>
        </w:tc>
        <w:tc>
          <w:tcPr>
            <w:tcW w:w="3345" w:type="dxa"/>
            <w:gridSpan w:val="3"/>
          </w:tcPr>
          <w:p w14:paraId="575BA31B" w14:textId="77777777" w:rsidR="00971690"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Situata e të nxënit:</w:t>
            </w:r>
            <w:r w:rsidRPr="002A3464">
              <w:rPr>
                <w:color w:val="000000" w:themeColor="text1"/>
                <w:sz w:val="22"/>
                <w:szCs w:val="22"/>
              </w:rPr>
              <w:t xml:space="preserve"> </w:t>
            </w:r>
          </w:p>
          <w:p w14:paraId="09E35FC5" w14:textId="44C5124B" w:rsidR="00BE6041" w:rsidRPr="002A3464" w:rsidRDefault="00BE6041" w:rsidP="0045421E">
            <w:pPr>
              <w:spacing w:after="0" w:line="240" w:lineRule="auto"/>
              <w:jc w:val="left"/>
              <w:rPr>
                <w:color w:val="000000" w:themeColor="text1"/>
                <w:sz w:val="22"/>
                <w:szCs w:val="22"/>
              </w:rPr>
            </w:pPr>
            <w:r w:rsidRPr="002A3464">
              <w:rPr>
                <w:color w:val="000000" w:themeColor="text1"/>
                <w:sz w:val="22"/>
                <w:szCs w:val="22"/>
              </w:rPr>
              <w:t>Çfarë di.</w:t>
            </w:r>
          </w:p>
        </w:tc>
      </w:tr>
      <w:tr w:rsidR="004772C9" w:rsidRPr="002A3464" w14:paraId="4F1E8C3F" w14:textId="77777777" w:rsidTr="009D1A46">
        <w:trPr>
          <w:trHeight w:val="1214"/>
        </w:trPr>
        <w:tc>
          <w:tcPr>
            <w:tcW w:w="7366" w:type="dxa"/>
            <w:gridSpan w:val="5"/>
          </w:tcPr>
          <w:p w14:paraId="3D7E5AF2" w14:textId="77777777" w:rsidR="00BE6041" w:rsidRDefault="00BE6041" w:rsidP="0045421E">
            <w:pPr>
              <w:spacing w:after="0" w:line="240" w:lineRule="auto"/>
              <w:jc w:val="left"/>
              <w:rPr>
                <w:b/>
                <w:color w:val="000000" w:themeColor="text1"/>
                <w:sz w:val="22"/>
                <w:szCs w:val="22"/>
              </w:rPr>
            </w:pPr>
            <w:r w:rsidRPr="002A3464">
              <w:rPr>
                <w:b/>
                <w:color w:val="000000" w:themeColor="text1"/>
                <w:sz w:val="22"/>
                <w:szCs w:val="22"/>
              </w:rPr>
              <w:t>Rezultatet e të nxënit sipas temës:</w:t>
            </w:r>
          </w:p>
          <w:p w14:paraId="45B9FE06" w14:textId="77777777" w:rsidR="009D1A46" w:rsidRPr="002A3464" w:rsidRDefault="009D1A46" w:rsidP="0045421E">
            <w:pPr>
              <w:spacing w:after="0" w:line="240" w:lineRule="auto"/>
              <w:jc w:val="left"/>
              <w:rPr>
                <w:b/>
                <w:color w:val="000000" w:themeColor="text1"/>
                <w:sz w:val="22"/>
                <w:szCs w:val="22"/>
              </w:rPr>
            </w:pPr>
          </w:p>
          <w:p w14:paraId="1C128B1F" w14:textId="77777777" w:rsidR="00142814" w:rsidRPr="002A3464" w:rsidRDefault="00142814" w:rsidP="003274CE">
            <w:pPr>
              <w:pStyle w:val="TableParagraph"/>
              <w:numPr>
                <w:ilvl w:val="0"/>
                <w:numId w:val="27"/>
              </w:numPr>
              <w:tabs>
                <w:tab w:val="left" w:pos="360"/>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 xml:space="preserve">Rishikon të nxënit pas çdo teme të kësaj tematike. </w:t>
            </w:r>
          </w:p>
          <w:p w14:paraId="7768D4A7" w14:textId="79DF549A" w:rsidR="00142814" w:rsidRPr="002A3464" w:rsidRDefault="00142814" w:rsidP="003274CE">
            <w:pPr>
              <w:pStyle w:val="TableParagraph"/>
              <w:numPr>
                <w:ilvl w:val="0"/>
                <w:numId w:val="27"/>
              </w:numPr>
              <w:tabs>
                <w:tab w:val="left" w:pos="360"/>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 xml:space="preserve">Vlerëson njohuritë dhe tregon të kuptuarit e temave nga ana e tij/saj. </w:t>
            </w:r>
          </w:p>
          <w:p w14:paraId="04A7C821" w14:textId="22B79AC2" w:rsidR="00142814" w:rsidRPr="002A3464" w:rsidRDefault="003274CE" w:rsidP="003274CE">
            <w:pPr>
              <w:pStyle w:val="TableParagraph"/>
              <w:numPr>
                <w:ilvl w:val="0"/>
                <w:numId w:val="27"/>
              </w:numPr>
              <w:tabs>
                <w:tab w:val="left" w:pos="360"/>
              </w:tabs>
              <w:autoSpaceDE w:val="0"/>
              <w:autoSpaceDN w:val="0"/>
              <w:spacing w:before="2"/>
              <w:ind w:right="0"/>
              <w:rPr>
                <w:rFonts w:ascii="Times New Roman" w:hAnsi="Times New Roman" w:cs="Times New Roman"/>
                <w:color w:val="000000" w:themeColor="text1"/>
                <w:lang w:val="sq-AL"/>
              </w:rPr>
            </w:pPr>
            <w:r w:rsidRPr="002A3464">
              <w:rPr>
                <w:rFonts w:ascii="Times New Roman" w:hAnsi="Times New Roman" w:cs="Times New Roman"/>
                <w:color w:val="000000" w:themeColor="text1"/>
                <w:lang w:val="sq-AL"/>
              </w:rPr>
              <w:t xml:space="preserve">Kupton se </w:t>
            </w:r>
            <w:r w:rsidR="00142814" w:rsidRPr="002A3464">
              <w:rPr>
                <w:rFonts w:ascii="Times New Roman" w:hAnsi="Times New Roman" w:cs="Times New Roman"/>
                <w:color w:val="000000" w:themeColor="text1"/>
                <w:lang w:val="sq-AL"/>
              </w:rPr>
              <w:t xml:space="preserve">sa </w:t>
            </w:r>
            <w:r w:rsidRPr="002A3464">
              <w:rPr>
                <w:rFonts w:ascii="Times New Roman" w:hAnsi="Times New Roman" w:cs="Times New Roman"/>
                <w:color w:val="000000" w:themeColor="text1"/>
                <w:lang w:val="sq-AL"/>
              </w:rPr>
              <w:t>i/e</w:t>
            </w:r>
            <w:r w:rsidR="00142814" w:rsidRPr="002A3464">
              <w:rPr>
                <w:rFonts w:ascii="Times New Roman" w:hAnsi="Times New Roman" w:cs="Times New Roman"/>
                <w:color w:val="000000" w:themeColor="text1"/>
                <w:lang w:val="sq-AL"/>
              </w:rPr>
              <w:t xml:space="preserve"> sigurt </w:t>
            </w:r>
            <w:r w:rsidRPr="002A3464">
              <w:rPr>
                <w:rFonts w:ascii="Times New Roman" w:hAnsi="Times New Roman" w:cs="Times New Roman"/>
                <w:color w:val="000000" w:themeColor="text1"/>
                <w:lang w:val="sq-AL"/>
              </w:rPr>
              <w:t xml:space="preserve">është </w:t>
            </w:r>
            <w:r w:rsidR="00142814" w:rsidRPr="002A3464">
              <w:rPr>
                <w:rFonts w:ascii="Times New Roman" w:hAnsi="Times New Roman" w:cs="Times New Roman"/>
                <w:color w:val="000000" w:themeColor="text1"/>
                <w:lang w:val="sq-AL"/>
              </w:rPr>
              <w:t xml:space="preserve">për njohuritë e fituara </w:t>
            </w:r>
            <w:r w:rsidRPr="002A3464">
              <w:rPr>
                <w:rFonts w:ascii="Times New Roman" w:hAnsi="Times New Roman" w:cs="Times New Roman"/>
                <w:color w:val="000000" w:themeColor="text1"/>
                <w:lang w:val="sq-AL"/>
              </w:rPr>
              <w:t>në këtë tematikë</w:t>
            </w:r>
            <w:r w:rsidR="00142814" w:rsidRPr="002A3464">
              <w:rPr>
                <w:rFonts w:ascii="Times New Roman" w:hAnsi="Times New Roman" w:cs="Times New Roman"/>
                <w:color w:val="000000" w:themeColor="text1"/>
                <w:lang w:val="sq-AL"/>
              </w:rPr>
              <w:t xml:space="preserve">. </w:t>
            </w:r>
          </w:p>
        </w:tc>
        <w:tc>
          <w:tcPr>
            <w:tcW w:w="3090" w:type="dxa"/>
            <w:gridSpan w:val="2"/>
          </w:tcPr>
          <w:p w14:paraId="7148F109" w14:textId="77777777" w:rsidR="00BE6041" w:rsidRDefault="00BE6041" w:rsidP="0045421E">
            <w:pPr>
              <w:autoSpaceDE w:val="0"/>
              <w:autoSpaceDN w:val="0"/>
              <w:adjustRightInd w:val="0"/>
              <w:spacing w:after="0" w:line="240" w:lineRule="auto"/>
              <w:jc w:val="left"/>
              <w:rPr>
                <w:color w:val="000000" w:themeColor="text1"/>
                <w:sz w:val="22"/>
                <w:szCs w:val="22"/>
              </w:rPr>
            </w:pPr>
            <w:r w:rsidRPr="009D1A46">
              <w:rPr>
                <w:b/>
                <w:color w:val="000000" w:themeColor="text1"/>
                <w:sz w:val="22"/>
                <w:szCs w:val="22"/>
              </w:rPr>
              <w:t>Fjalë kyçe:</w:t>
            </w:r>
            <w:r w:rsidRPr="002A3464">
              <w:rPr>
                <w:color w:val="000000" w:themeColor="text1"/>
                <w:sz w:val="22"/>
                <w:szCs w:val="22"/>
              </w:rPr>
              <w:t xml:space="preserve"> </w:t>
            </w:r>
          </w:p>
          <w:p w14:paraId="33B558DB" w14:textId="28C3C40D" w:rsidR="009D1A46" w:rsidRPr="009D1A46" w:rsidRDefault="009D1A46" w:rsidP="009D1A46">
            <w:pPr>
              <w:spacing w:after="0" w:line="240" w:lineRule="auto"/>
              <w:jc w:val="left"/>
              <w:rPr>
                <w:sz w:val="22"/>
                <w:szCs w:val="22"/>
              </w:rPr>
            </w:pPr>
            <w:r w:rsidRPr="00B8630C">
              <w:rPr>
                <w:color w:val="000000" w:themeColor="text1"/>
                <w:sz w:val="22"/>
                <w:szCs w:val="22"/>
                <w:lang w:eastAsia="sq-AL"/>
              </w:rPr>
              <w:t xml:space="preserve">energji, vetushqyese, </w:t>
            </w:r>
            <w:r>
              <w:rPr>
                <w:color w:val="000000" w:themeColor="text1"/>
                <w:sz w:val="22"/>
                <w:szCs w:val="22"/>
              </w:rPr>
              <w:t>jetë</w:t>
            </w:r>
            <w:r w:rsidRPr="00B8630C">
              <w:rPr>
                <w:color w:val="000000" w:themeColor="text1"/>
                <w:sz w:val="22"/>
                <w:szCs w:val="22"/>
              </w:rPr>
              <w:t>ushqyese,</w:t>
            </w:r>
            <w:r w:rsidRPr="00B8630C">
              <w:rPr>
                <w:color w:val="000000" w:themeColor="text1"/>
                <w:sz w:val="22"/>
                <w:szCs w:val="22"/>
                <w:lang w:eastAsia="sq-AL"/>
              </w:rPr>
              <w:t xml:space="preserve"> energji e drit</w:t>
            </w:r>
            <w:r w:rsidRPr="00B8630C">
              <w:rPr>
                <w:color w:val="000000" w:themeColor="text1"/>
                <w:sz w:val="22"/>
                <w:szCs w:val="22"/>
              </w:rPr>
              <w:t>ës, jet</w:t>
            </w:r>
            <w:r>
              <w:rPr>
                <w:color w:val="000000" w:themeColor="text1"/>
                <w:sz w:val="22"/>
                <w:szCs w:val="22"/>
              </w:rPr>
              <w:t>ë</w:t>
            </w:r>
            <w:r w:rsidRPr="00B8630C">
              <w:rPr>
                <w:color w:val="000000" w:themeColor="text1"/>
                <w:sz w:val="22"/>
                <w:szCs w:val="22"/>
              </w:rPr>
              <w:t xml:space="preserve">ushqyese, ngrohtësi, </w:t>
            </w:r>
            <w:r w:rsidRPr="00B8630C">
              <w:rPr>
                <w:sz w:val="22"/>
                <w:szCs w:val="22"/>
              </w:rPr>
              <w:t>mbirje, fara, fotosintez</w:t>
            </w:r>
            <w:r w:rsidRPr="00B8630C">
              <w:rPr>
                <w:color w:val="000000" w:themeColor="text1"/>
                <w:sz w:val="22"/>
                <w:szCs w:val="22"/>
              </w:rPr>
              <w:t xml:space="preserve">ë, klorofil, lidhje ushqimore </w:t>
            </w:r>
          </w:p>
        </w:tc>
      </w:tr>
      <w:tr w:rsidR="004772C9" w:rsidRPr="002A3464" w14:paraId="4B634DF0" w14:textId="77777777" w:rsidTr="009D1A46">
        <w:tc>
          <w:tcPr>
            <w:tcW w:w="6708" w:type="dxa"/>
            <w:gridSpan w:val="3"/>
          </w:tcPr>
          <w:p w14:paraId="61F719B0" w14:textId="3DD561F2" w:rsidR="00BE6041" w:rsidRPr="002A3464" w:rsidRDefault="00BE6041" w:rsidP="0045421E">
            <w:pPr>
              <w:spacing w:after="0" w:line="240" w:lineRule="auto"/>
              <w:jc w:val="left"/>
              <w:rPr>
                <w:color w:val="000000" w:themeColor="text1"/>
                <w:sz w:val="22"/>
                <w:szCs w:val="22"/>
                <w:highlight w:val="yellow"/>
              </w:rPr>
            </w:pPr>
            <w:r w:rsidRPr="002A3464">
              <w:rPr>
                <w:b/>
                <w:color w:val="000000" w:themeColor="text1"/>
                <w:sz w:val="22"/>
                <w:szCs w:val="22"/>
              </w:rPr>
              <w:t>Burime dhe mjete:</w:t>
            </w:r>
            <w:r w:rsidRPr="002A3464">
              <w:rPr>
                <w:color w:val="000000" w:themeColor="text1"/>
                <w:sz w:val="22"/>
                <w:szCs w:val="22"/>
              </w:rPr>
              <w:t xml:space="preserve"> enciklopedi, figura të ndryshme, fletë me katrore</w:t>
            </w:r>
            <w:r w:rsidR="003274CE" w:rsidRPr="002A3464">
              <w:rPr>
                <w:color w:val="000000" w:themeColor="text1"/>
                <w:sz w:val="22"/>
                <w:szCs w:val="22"/>
              </w:rPr>
              <w:t xml:space="preserve"> etj.</w:t>
            </w:r>
            <w:r w:rsidRPr="002A3464">
              <w:rPr>
                <w:color w:val="000000" w:themeColor="text1"/>
                <w:sz w:val="22"/>
                <w:szCs w:val="22"/>
              </w:rPr>
              <w:t xml:space="preserve"> </w:t>
            </w:r>
          </w:p>
        </w:tc>
        <w:tc>
          <w:tcPr>
            <w:tcW w:w="3748" w:type="dxa"/>
            <w:gridSpan w:val="4"/>
          </w:tcPr>
          <w:p w14:paraId="0B5317A1" w14:textId="77777777" w:rsidR="009D1A46" w:rsidRDefault="00BE6041" w:rsidP="0045421E">
            <w:pPr>
              <w:spacing w:after="0" w:line="240" w:lineRule="auto"/>
              <w:jc w:val="left"/>
              <w:rPr>
                <w:color w:val="000000" w:themeColor="text1"/>
                <w:sz w:val="22"/>
                <w:szCs w:val="22"/>
              </w:rPr>
            </w:pPr>
            <w:r w:rsidRPr="002A3464">
              <w:rPr>
                <w:b/>
                <w:color w:val="000000" w:themeColor="text1"/>
                <w:sz w:val="22"/>
                <w:szCs w:val="22"/>
              </w:rPr>
              <w:t>Lidhja me fushat e tjera:</w:t>
            </w:r>
            <w:r w:rsidRPr="002A3464">
              <w:rPr>
                <w:color w:val="000000" w:themeColor="text1"/>
                <w:sz w:val="22"/>
                <w:szCs w:val="22"/>
              </w:rPr>
              <w:t xml:space="preserve"> </w:t>
            </w:r>
          </w:p>
          <w:p w14:paraId="5FA155BE" w14:textId="0DBE411A" w:rsidR="00BE6041" w:rsidRPr="002A3464" w:rsidRDefault="00BE6041" w:rsidP="0045421E">
            <w:pPr>
              <w:spacing w:after="0" w:line="240" w:lineRule="auto"/>
              <w:jc w:val="left"/>
              <w:rPr>
                <w:color w:val="000000" w:themeColor="text1"/>
                <w:sz w:val="22"/>
                <w:szCs w:val="22"/>
                <w:highlight w:val="yellow"/>
              </w:rPr>
            </w:pPr>
            <w:r w:rsidRPr="002A3464">
              <w:rPr>
                <w:color w:val="000000" w:themeColor="text1"/>
                <w:sz w:val="22"/>
                <w:szCs w:val="22"/>
              </w:rPr>
              <w:t>Gjuhët (Gjuhë Shqipe) Matematikë, Art</w:t>
            </w:r>
          </w:p>
        </w:tc>
      </w:tr>
      <w:tr w:rsidR="004772C9" w:rsidRPr="002A3464" w14:paraId="744E3C0E" w14:textId="77777777" w:rsidTr="00784535">
        <w:tc>
          <w:tcPr>
            <w:tcW w:w="10456" w:type="dxa"/>
            <w:gridSpan w:val="7"/>
          </w:tcPr>
          <w:p w14:paraId="6B07DFCD" w14:textId="77777777" w:rsidR="00971690" w:rsidRPr="002A3464" w:rsidRDefault="00971690" w:rsidP="003274CE">
            <w:pPr>
              <w:spacing w:after="0" w:line="240" w:lineRule="auto"/>
              <w:jc w:val="center"/>
              <w:rPr>
                <w:b/>
                <w:color w:val="000000" w:themeColor="text1"/>
                <w:sz w:val="22"/>
                <w:szCs w:val="22"/>
              </w:rPr>
            </w:pPr>
          </w:p>
          <w:p w14:paraId="3BB1C9F4" w14:textId="46D16B22" w:rsidR="00BE6041" w:rsidRPr="002A3464" w:rsidRDefault="003274CE" w:rsidP="003274CE">
            <w:pPr>
              <w:spacing w:after="0" w:line="240" w:lineRule="auto"/>
              <w:jc w:val="center"/>
              <w:rPr>
                <w:b/>
                <w:color w:val="000000" w:themeColor="text1"/>
                <w:sz w:val="22"/>
                <w:szCs w:val="22"/>
              </w:rPr>
            </w:pPr>
            <w:r w:rsidRPr="002A3464">
              <w:rPr>
                <w:b/>
                <w:color w:val="000000" w:themeColor="text1"/>
                <w:sz w:val="22"/>
                <w:szCs w:val="22"/>
              </w:rPr>
              <w:t>METODOLOGJIA DHE VEPRIMTARITË E NXËNËSV</w:t>
            </w:r>
            <w:bookmarkStart w:id="2" w:name="_GoBack"/>
            <w:bookmarkEnd w:id="2"/>
            <w:r w:rsidRPr="002A3464">
              <w:rPr>
                <w:b/>
                <w:color w:val="000000" w:themeColor="text1"/>
                <w:sz w:val="22"/>
                <w:szCs w:val="22"/>
              </w:rPr>
              <w:t>E</w:t>
            </w:r>
          </w:p>
          <w:p w14:paraId="0341C63F" w14:textId="77777777" w:rsidR="003274CE" w:rsidRPr="002A3464" w:rsidRDefault="003274CE" w:rsidP="0045421E">
            <w:pPr>
              <w:spacing w:after="0" w:line="240" w:lineRule="auto"/>
              <w:jc w:val="left"/>
              <w:rPr>
                <w:b/>
                <w:color w:val="000000" w:themeColor="text1"/>
                <w:sz w:val="22"/>
                <w:szCs w:val="22"/>
              </w:rPr>
            </w:pPr>
          </w:p>
          <w:p w14:paraId="2E9D6058" w14:textId="4137E648" w:rsidR="00BE6041" w:rsidRPr="002A3464" w:rsidRDefault="00643491" w:rsidP="0045421E">
            <w:pPr>
              <w:spacing w:after="0" w:line="240" w:lineRule="auto"/>
              <w:jc w:val="left"/>
              <w:rPr>
                <w:color w:val="000000" w:themeColor="text1"/>
                <w:sz w:val="22"/>
                <w:szCs w:val="22"/>
              </w:rPr>
            </w:pPr>
            <w:r w:rsidRPr="002A3464">
              <w:rPr>
                <w:b/>
                <w:i/>
                <w:color w:val="000000" w:themeColor="text1"/>
                <w:sz w:val="22"/>
                <w:szCs w:val="22"/>
              </w:rPr>
              <w:t>Paraqitje</w:t>
            </w:r>
            <w:r w:rsidR="00BE6041" w:rsidRPr="002A3464">
              <w:rPr>
                <w:b/>
                <w:i/>
                <w:color w:val="000000" w:themeColor="text1"/>
                <w:sz w:val="22"/>
                <w:szCs w:val="22"/>
              </w:rPr>
              <w:t>:</w:t>
            </w:r>
            <w:r w:rsidR="00BE6041" w:rsidRPr="002A3464">
              <w:rPr>
                <w:color w:val="000000" w:themeColor="text1"/>
                <w:sz w:val="22"/>
                <w:szCs w:val="22"/>
              </w:rPr>
              <w:t xml:space="preserve"> Organizohen nxënësit në grupe me nga 4 vetë. Duke përdorur të dhënat e detyrës së shtëpisë nxënësit do të ndërtojnë një tabelë të përgjithshme me emërtimet e kafshëve dhe grupimet e tyre sipas mënyrave të të ushqyerit. Përfaqësues të grupeve do të bëjnë </w:t>
            </w:r>
            <w:r w:rsidR="002A3464" w:rsidRPr="002A3464">
              <w:rPr>
                <w:color w:val="000000" w:themeColor="text1"/>
                <w:sz w:val="22"/>
                <w:szCs w:val="22"/>
              </w:rPr>
              <w:t>prezantimet</w:t>
            </w:r>
            <w:r w:rsidR="00BE6041" w:rsidRPr="002A3464">
              <w:rPr>
                <w:color w:val="000000" w:themeColor="text1"/>
                <w:sz w:val="22"/>
                <w:szCs w:val="22"/>
              </w:rPr>
              <w:t xml:space="preserve"> e punës së grupeve para klasës.</w:t>
            </w:r>
          </w:p>
          <w:p w14:paraId="6685ED7A" w14:textId="77777777" w:rsidR="00BE6041" w:rsidRPr="002A3464" w:rsidRDefault="00BE6041" w:rsidP="0045421E">
            <w:pPr>
              <w:autoSpaceDE w:val="0"/>
              <w:autoSpaceDN w:val="0"/>
              <w:adjustRightInd w:val="0"/>
              <w:spacing w:after="0" w:line="240" w:lineRule="auto"/>
              <w:jc w:val="left"/>
              <w:rPr>
                <w:iCs/>
                <w:color w:val="000000" w:themeColor="text1"/>
                <w:sz w:val="22"/>
                <w:szCs w:val="22"/>
                <w:lang w:eastAsia="sq-AL"/>
              </w:rPr>
            </w:pPr>
            <w:r w:rsidRPr="002A3464">
              <w:rPr>
                <w:b/>
                <w:i/>
                <w:color w:val="000000" w:themeColor="text1"/>
                <w:sz w:val="22"/>
                <w:szCs w:val="22"/>
              </w:rPr>
              <w:t>Bisedë</w:t>
            </w:r>
            <w:r w:rsidRPr="002A3464">
              <w:rPr>
                <w:b/>
                <w:color w:val="000000" w:themeColor="text1"/>
                <w:sz w:val="22"/>
                <w:szCs w:val="22"/>
              </w:rPr>
              <w:t>:</w:t>
            </w:r>
            <w:r w:rsidRPr="002A3464">
              <w:rPr>
                <w:color w:val="000000" w:themeColor="text1"/>
                <w:sz w:val="22"/>
                <w:szCs w:val="22"/>
              </w:rPr>
              <w:t xml:space="preserve"> Njihen nxënësit se në këtë orë së bashku do të rikujtojnë dhe përforcojnë çfarë kanë mësuar deri tani dhe se si ndjehen në lidhje me njohuritë e tyre. </w:t>
            </w:r>
          </w:p>
          <w:p w14:paraId="3AF45589" w14:textId="77777777" w:rsidR="00BE6041" w:rsidRPr="002A3464" w:rsidRDefault="00BE6041" w:rsidP="0045421E">
            <w:pPr>
              <w:spacing w:after="0" w:line="240" w:lineRule="auto"/>
              <w:rPr>
                <w:iCs/>
                <w:color w:val="000000" w:themeColor="text1"/>
                <w:sz w:val="22"/>
                <w:szCs w:val="22"/>
              </w:rPr>
            </w:pPr>
            <w:r w:rsidRPr="002A3464">
              <w:rPr>
                <w:iCs/>
                <w:color w:val="000000" w:themeColor="text1"/>
                <w:sz w:val="22"/>
                <w:szCs w:val="22"/>
              </w:rPr>
              <w:t>Orientohen ata në plotësimin e rubrikave duke dhënë argumentimet e tyre për secilën prej përfundimeve. Kështu është e nevojshme që nxënësit të japin mendime se përse nuk kanë nevojë farat për dritë. Mund të ndihmohen të mendojnë si shkencëtarë duke i nxitur me pyetjen: A futet drita në Tokë?</w:t>
            </w:r>
          </w:p>
          <w:p w14:paraId="4A82380B" w14:textId="2EAAA066" w:rsidR="00BE6041" w:rsidRPr="002A3464" w:rsidRDefault="00BE6041" w:rsidP="0045421E">
            <w:pPr>
              <w:spacing w:after="0" w:line="240" w:lineRule="auto"/>
              <w:rPr>
                <w:rFonts w:eastAsia="Arial"/>
                <w:color w:val="000000" w:themeColor="text1"/>
                <w:sz w:val="22"/>
                <w:szCs w:val="22"/>
              </w:rPr>
            </w:pPr>
            <w:r w:rsidRPr="002A3464">
              <w:rPr>
                <w:iCs/>
                <w:color w:val="000000" w:themeColor="text1"/>
                <w:sz w:val="22"/>
                <w:szCs w:val="22"/>
              </w:rPr>
              <w:t xml:space="preserve">Udhëzohen nxënësit në rikujtimin e hapave që ndjekin shkencëtarët </w:t>
            </w:r>
            <w:r w:rsidRPr="002A3464">
              <w:rPr>
                <w:rFonts w:eastAsia="Arial"/>
                <w:color w:val="000000" w:themeColor="text1"/>
                <w:sz w:val="22"/>
                <w:szCs w:val="22"/>
              </w:rPr>
              <w:t xml:space="preserve">në punën kërkimore. Shkenca ka të bëjë me zbulimin e arsyeve, gjetjen e përgjigjeve për pyetje si: “Përse rriten pemët kaq të larta?” Këto janë hapat e parë që çojnë në hetim. Gjatë bisedës dilet në përfundim se kjo është renditja e katër </w:t>
            </w:r>
            <w:r w:rsidR="002A3464" w:rsidRPr="002A3464">
              <w:rPr>
                <w:rFonts w:eastAsia="Arial"/>
                <w:color w:val="000000" w:themeColor="text1"/>
                <w:sz w:val="22"/>
                <w:szCs w:val="22"/>
              </w:rPr>
              <w:t>fazave</w:t>
            </w:r>
            <w:r w:rsidRPr="002A3464">
              <w:rPr>
                <w:rFonts w:eastAsia="Arial"/>
                <w:color w:val="000000" w:themeColor="text1"/>
                <w:sz w:val="22"/>
                <w:szCs w:val="22"/>
              </w:rPr>
              <w:t xml:space="preserve"> të hetimit shkencor:</w:t>
            </w:r>
            <w:r w:rsidRPr="002A3464">
              <w:rPr>
                <w:rFonts w:eastAsia="Arial"/>
                <w:b/>
                <w:i/>
                <w:color w:val="000000" w:themeColor="text1"/>
                <w:sz w:val="22"/>
                <w:szCs w:val="22"/>
              </w:rPr>
              <w:t xml:space="preserve"> </w:t>
            </w:r>
            <w:r w:rsidRPr="002A3464">
              <w:rPr>
                <w:rFonts w:eastAsia="Arial"/>
                <w:i/>
                <w:color w:val="000000" w:themeColor="text1"/>
                <w:sz w:val="22"/>
                <w:szCs w:val="22"/>
              </w:rPr>
              <w:t xml:space="preserve">Vëzhgimi; parashikimi; pyetja; hetimi. </w:t>
            </w:r>
            <w:r w:rsidRPr="002A3464">
              <w:rPr>
                <w:rFonts w:eastAsia="Arial"/>
                <w:color w:val="000000" w:themeColor="text1"/>
                <w:sz w:val="22"/>
                <w:szCs w:val="22"/>
              </w:rPr>
              <w:t>Rikujtohen shpjegimet e fjalëve në “Tabelën e fjalëve”. Nxënësit do të diskutojnë në dyshe për plotësimin e rubrikave në vazhdim. Së bashku do të ndërtojnë në letra grafike (ose në fleta me katrore) grafikët me vija dhe shtylla. Të dhënat për këto grafikë mund t’i marrin në fq</w:t>
            </w:r>
            <w:r w:rsidR="002A3464">
              <w:rPr>
                <w:rFonts w:eastAsia="Arial"/>
                <w:color w:val="000000" w:themeColor="text1"/>
                <w:sz w:val="22"/>
                <w:szCs w:val="22"/>
              </w:rPr>
              <w:t>.</w:t>
            </w:r>
            <w:r w:rsidRPr="002A3464">
              <w:rPr>
                <w:rFonts w:eastAsia="Arial"/>
                <w:color w:val="000000" w:themeColor="text1"/>
                <w:sz w:val="22"/>
                <w:szCs w:val="22"/>
              </w:rPr>
              <w:t xml:space="preserve"> 18 të fletores së punës, e cila </w:t>
            </w:r>
            <w:r w:rsidR="002A3464" w:rsidRPr="002A3464">
              <w:rPr>
                <w:rFonts w:eastAsia="Arial"/>
                <w:color w:val="000000" w:themeColor="text1"/>
                <w:sz w:val="22"/>
                <w:szCs w:val="22"/>
              </w:rPr>
              <w:t>është</w:t>
            </w:r>
            <w:r w:rsidRPr="002A3464">
              <w:rPr>
                <w:rFonts w:eastAsia="Arial"/>
                <w:color w:val="000000" w:themeColor="text1"/>
                <w:sz w:val="22"/>
                <w:szCs w:val="22"/>
              </w:rPr>
              <w:t xml:space="preserve"> punuar më parë për detyre shtëpie.</w:t>
            </w:r>
            <w:r w:rsidR="002A3464">
              <w:rPr>
                <w:rFonts w:eastAsia="Arial"/>
                <w:color w:val="000000" w:themeColor="text1"/>
                <w:sz w:val="22"/>
                <w:szCs w:val="22"/>
              </w:rPr>
              <w:t>.</w:t>
            </w:r>
          </w:p>
          <w:p w14:paraId="00ACDE95" w14:textId="77777777" w:rsidR="00BE6041" w:rsidRPr="002A3464" w:rsidRDefault="00BE6041" w:rsidP="0045421E">
            <w:pPr>
              <w:spacing w:after="0" w:line="240" w:lineRule="auto"/>
              <w:rPr>
                <w:rFonts w:eastAsia="Arial"/>
                <w:color w:val="000000" w:themeColor="text1"/>
                <w:sz w:val="22"/>
                <w:szCs w:val="22"/>
              </w:rPr>
            </w:pPr>
            <w:r w:rsidRPr="002A3464">
              <w:rPr>
                <w:rFonts w:eastAsia="Arial"/>
                <w:b/>
                <w:i/>
                <w:color w:val="000000" w:themeColor="text1"/>
                <w:sz w:val="22"/>
                <w:szCs w:val="22"/>
              </w:rPr>
              <w:t>Paraqitja e të dhënave me grafikë:</w:t>
            </w:r>
            <w:r w:rsidRPr="002A3464">
              <w:rPr>
                <w:rFonts w:eastAsia="Arial"/>
                <w:color w:val="000000" w:themeColor="text1"/>
                <w:sz w:val="22"/>
                <w:szCs w:val="22"/>
              </w:rPr>
              <w:t xml:space="preserve"> Përfaqësues të dysheve paraqesin njërin prej grafikëve dhe gjatë prezantimit tregojnë rregullat që kanë ndjekur në interpretimin e të dhënave dhe hedhjen e tyre në grafikë. Llojet e grafikëve (me vija dhe me shtylla) si dhe  rregullat e ndërtimit të tyre diskutohen me të gjithë klasën.</w:t>
            </w:r>
          </w:p>
          <w:p w14:paraId="5255CBD2" w14:textId="62D83D16" w:rsidR="00BE6041" w:rsidRPr="002A3464" w:rsidRDefault="006A57B1" w:rsidP="0045421E">
            <w:pPr>
              <w:spacing w:after="0" w:line="240" w:lineRule="auto"/>
              <w:rPr>
                <w:rFonts w:eastAsia="Arial"/>
                <w:color w:val="000000" w:themeColor="text1"/>
                <w:sz w:val="22"/>
                <w:szCs w:val="22"/>
              </w:rPr>
            </w:pPr>
            <w:r w:rsidRPr="002A3464">
              <w:rPr>
                <w:rFonts w:eastAsia="Arial"/>
                <w:b/>
                <w:bCs/>
                <w:i/>
                <w:iCs/>
                <w:color w:val="000000" w:themeColor="text1"/>
                <w:sz w:val="22"/>
                <w:szCs w:val="22"/>
              </w:rPr>
              <w:t>Punë e pavarur:</w:t>
            </w:r>
            <w:r w:rsidRPr="002A3464">
              <w:rPr>
                <w:rFonts w:eastAsia="Arial"/>
                <w:color w:val="000000" w:themeColor="text1"/>
                <w:sz w:val="22"/>
                <w:szCs w:val="22"/>
              </w:rPr>
              <w:t xml:space="preserve"> </w:t>
            </w:r>
            <w:r w:rsidR="00BE6041" w:rsidRPr="002A3464">
              <w:rPr>
                <w:rFonts w:eastAsia="Arial"/>
                <w:color w:val="000000" w:themeColor="text1"/>
                <w:sz w:val="22"/>
                <w:szCs w:val="22"/>
              </w:rPr>
              <w:t xml:space="preserve">Plotësohen në mënyrë të pavarur  ushtrimet 1- </w:t>
            </w:r>
            <w:r w:rsidR="003274CE" w:rsidRPr="002A3464">
              <w:rPr>
                <w:rFonts w:eastAsia="Arial"/>
                <w:color w:val="000000" w:themeColor="text1"/>
                <w:sz w:val="22"/>
                <w:szCs w:val="22"/>
              </w:rPr>
              <w:t>5</w:t>
            </w:r>
            <w:r w:rsidR="00BE6041" w:rsidRPr="002A3464">
              <w:rPr>
                <w:rFonts w:eastAsia="Arial"/>
                <w:color w:val="000000" w:themeColor="text1"/>
                <w:sz w:val="22"/>
                <w:szCs w:val="22"/>
              </w:rPr>
              <w:t xml:space="preserve"> në fq</w:t>
            </w:r>
            <w:r w:rsidR="002A3464">
              <w:rPr>
                <w:rFonts w:eastAsia="Arial"/>
                <w:color w:val="000000" w:themeColor="text1"/>
                <w:sz w:val="22"/>
                <w:szCs w:val="22"/>
              </w:rPr>
              <w:t>.</w:t>
            </w:r>
            <w:r w:rsidR="00BE6041" w:rsidRPr="002A3464">
              <w:rPr>
                <w:rFonts w:eastAsia="Arial"/>
                <w:color w:val="000000" w:themeColor="text1"/>
                <w:sz w:val="22"/>
                <w:szCs w:val="22"/>
              </w:rPr>
              <w:t xml:space="preserve"> 19 të fletores së punës.</w:t>
            </w:r>
          </w:p>
          <w:p w14:paraId="02E3B2C7" w14:textId="76E88C28" w:rsidR="003274CE" w:rsidRPr="002A3464" w:rsidRDefault="003274CE" w:rsidP="0045421E">
            <w:pPr>
              <w:spacing w:after="0" w:line="240" w:lineRule="auto"/>
              <w:rPr>
                <w:rFonts w:eastAsia="Arial"/>
                <w:color w:val="000000" w:themeColor="text1"/>
                <w:sz w:val="22"/>
                <w:szCs w:val="22"/>
              </w:rPr>
            </w:pPr>
          </w:p>
        </w:tc>
      </w:tr>
      <w:tr w:rsidR="004772C9" w:rsidRPr="002A3464" w14:paraId="044C7AE1" w14:textId="77777777" w:rsidTr="00784535">
        <w:tc>
          <w:tcPr>
            <w:tcW w:w="10456" w:type="dxa"/>
            <w:gridSpan w:val="7"/>
          </w:tcPr>
          <w:p w14:paraId="0585BE77" w14:textId="77777777"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Vlerësimi:</w:t>
            </w:r>
            <w:r w:rsidRPr="002A3464">
              <w:rPr>
                <w:color w:val="000000" w:themeColor="text1"/>
                <w:sz w:val="22"/>
                <w:szCs w:val="22"/>
              </w:rPr>
              <w:t xml:space="preserve"> Vlerësimi që i bëjnë vetes nxënësit me anë të ngjyrosjes së rrathëve në të gjitha rubrikat së bashku me përfshirjen dhe mendimet e dhëna do të jenë pjesë e njohjes së gjendjes për të mbështetur punën e mëtejshme ne ta. Vlerësim individual mbi plotësimin e 3 ushtrimeve në fletoren e punës.</w:t>
            </w:r>
          </w:p>
          <w:p w14:paraId="7862E086" w14:textId="0D18A52F" w:rsidR="003274CE" w:rsidRPr="002A3464" w:rsidRDefault="003274CE" w:rsidP="0045421E">
            <w:pPr>
              <w:spacing w:after="0" w:line="240" w:lineRule="auto"/>
              <w:jc w:val="left"/>
              <w:rPr>
                <w:color w:val="000000" w:themeColor="text1"/>
                <w:sz w:val="22"/>
                <w:szCs w:val="22"/>
              </w:rPr>
            </w:pPr>
          </w:p>
        </w:tc>
      </w:tr>
      <w:tr w:rsidR="004772C9" w:rsidRPr="002A3464" w14:paraId="0B618E21" w14:textId="77777777" w:rsidTr="00971690">
        <w:tc>
          <w:tcPr>
            <w:tcW w:w="5497" w:type="dxa"/>
            <w:gridSpan w:val="2"/>
          </w:tcPr>
          <w:p w14:paraId="0512C982" w14:textId="73F373D7" w:rsidR="00BE6041" w:rsidRPr="002A3464" w:rsidRDefault="00BE6041" w:rsidP="0045421E">
            <w:pPr>
              <w:autoSpaceDE w:val="0"/>
              <w:autoSpaceDN w:val="0"/>
              <w:adjustRightInd w:val="0"/>
              <w:spacing w:after="0" w:line="240" w:lineRule="auto"/>
              <w:jc w:val="left"/>
              <w:rPr>
                <w:color w:val="000000" w:themeColor="text1"/>
                <w:sz w:val="22"/>
                <w:szCs w:val="22"/>
                <w:lang w:eastAsia="sq-AL"/>
              </w:rPr>
            </w:pPr>
            <w:r w:rsidRPr="002A3464">
              <w:rPr>
                <w:b/>
                <w:color w:val="000000" w:themeColor="text1"/>
                <w:sz w:val="22"/>
                <w:szCs w:val="22"/>
              </w:rPr>
              <w:t>Detyra:</w:t>
            </w:r>
            <w:r w:rsidRPr="002A3464">
              <w:rPr>
                <w:color w:val="000000" w:themeColor="text1"/>
                <w:sz w:val="22"/>
                <w:szCs w:val="22"/>
              </w:rPr>
              <w:t xml:space="preserve"> </w:t>
            </w:r>
            <w:r w:rsidR="006A57B1" w:rsidRPr="002A3464">
              <w:rPr>
                <w:color w:val="000000" w:themeColor="text1"/>
                <w:sz w:val="22"/>
                <w:szCs w:val="22"/>
              </w:rPr>
              <w:t>Fletore pune, fq. 19.</w:t>
            </w:r>
          </w:p>
        </w:tc>
        <w:tc>
          <w:tcPr>
            <w:tcW w:w="4959" w:type="dxa"/>
            <w:gridSpan w:val="5"/>
          </w:tcPr>
          <w:p w14:paraId="3CC92372" w14:textId="53364573" w:rsidR="00BE6041" w:rsidRPr="002A3464" w:rsidRDefault="00BE6041" w:rsidP="0045421E">
            <w:pPr>
              <w:spacing w:after="0" w:line="240" w:lineRule="auto"/>
              <w:jc w:val="left"/>
              <w:rPr>
                <w:color w:val="000000" w:themeColor="text1"/>
                <w:sz w:val="22"/>
                <w:szCs w:val="22"/>
              </w:rPr>
            </w:pPr>
            <w:r w:rsidRPr="002A3464">
              <w:rPr>
                <w:b/>
                <w:color w:val="000000" w:themeColor="text1"/>
                <w:sz w:val="22"/>
                <w:szCs w:val="22"/>
              </w:rPr>
              <w:t>Refleksion:</w:t>
            </w:r>
            <w:r w:rsidRPr="002A3464">
              <w:rPr>
                <w:color w:val="000000" w:themeColor="text1"/>
                <w:sz w:val="22"/>
                <w:szCs w:val="22"/>
              </w:rPr>
              <w:t xml:space="preserve"> Trego diçka që të la mbresë nga </w:t>
            </w:r>
            <w:r w:rsidR="003274CE" w:rsidRPr="002A3464">
              <w:rPr>
                <w:color w:val="000000" w:themeColor="text1"/>
                <w:sz w:val="22"/>
                <w:szCs w:val="22"/>
              </w:rPr>
              <w:t>kjo tematikë</w:t>
            </w:r>
            <w:r w:rsidRPr="002A3464">
              <w:rPr>
                <w:color w:val="000000" w:themeColor="text1"/>
                <w:sz w:val="22"/>
                <w:szCs w:val="22"/>
              </w:rPr>
              <w:t xml:space="preserve">. </w:t>
            </w:r>
          </w:p>
        </w:tc>
      </w:tr>
      <w:tr w:rsidR="00BE6041" w:rsidRPr="002A3464" w14:paraId="782BE21D" w14:textId="77777777" w:rsidTr="00784535">
        <w:tc>
          <w:tcPr>
            <w:tcW w:w="10456" w:type="dxa"/>
            <w:gridSpan w:val="7"/>
          </w:tcPr>
          <w:p w14:paraId="389646EE" w14:textId="77777777" w:rsidR="00BE6041" w:rsidRPr="002A3464" w:rsidRDefault="00BE6041" w:rsidP="0045421E">
            <w:pPr>
              <w:spacing w:after="0" w:line="240" w:lineRule="auto"/>
              <w:jc w:val="left"/>
              <w:rPr>
                <w:b/>
                <w:color w:val="000000" w:themeColor="text1"/>
                <w:sz w:val="22"/>
                <w:szCs w:val="22"/>
              </w:rPr>
            </w:pPr>
            <w:r w:rsidRPr="002A3464">
              <w:rPr>
                <w:b/>
                <w:color w:val="000000" w:themeColor="text1"/>
                <w:sz w:val="22"/>
                <w:szCs w:val="22"/>
              </w:rPr>
              <w:t xml:space="preserve">Shënim: </w:t>
            </w:r>
          </w:p>
        </w:tc>
      </w:tr>
    </w:tbl>
    <w:p w14:paraId="468E6194" w14:textId="77777777" w:rsidR="00BE6041" w:rsidRPr="002A3464" w:rsidRDefault="00BE6041" w:rsidP="00BE6041">
      <w:pPr>
        <w:spacing w:after="0" w:line="240" w:lineRule="auto"/>
        <w:jc w:val="left"/>
        <w:rPr>
          <w:color w:val="000000" w:themeColor="text1"/>
          <w:sz w:val="22"/>
          <w:szCs w:val="22"/>
        </w:rPr>
      </w:pPr>
    </w:p>
    <w:bookmarkEnd w:id="1"/>
    <w:p w14:paraId="205A9CBB" w14:textId="77777777" w:rsidR="00356F5D" w:rsidRPr="002A3464" w:rsidRDefault="00356F5D">
      <w:pPr>
        <w:rPr>
          <w:color w:val="000000" w:themeColor="text1"/>
          <w:sz w:val="22"/>
          <w:szCs w:val="22"/>
        </w:rPr>
      </w:pPr>
    </w:p>
    <w:sectPr w:rsidR="00356F5D" w:rsidRPr="002A3464" w:rsidSect="00363DE3">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yriadPro-Regular">
    <w:altName w:val="Myriad Pro"/>
    <w:panose1 w:val="00000000000000000000"/>
    <w:charset w:val="4D"/>
    <w:family w:val="auto"/>
    <w:notTrueType/>
    <w:pitch w:val="default"/>
    <w:sig w:usb0="00000003" w:usb1="00000000" w:usb2="00000000" w:usb3="00000000" w:csb0="00000001" w:csb1="00000000"/>
  </w:font>
  <w:font w:name="MathematicalPiLTSt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C89EE1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8"/>
    <w:multiLevelType w:val="hybridMultilevel"/>
    <w:tmpl w:val="3F07ACC2"/>
    <w:lvl w:ilvl="0" w:tplc="FFFFFFFF">
      <w:start w:val="23"/>
      <w:numFmt w:val="decimal"/>
      <w:lvlText w:val=""/>
      <w:lvlJc w:val="left"/>
    </w:lvl>
    <w:lvl w:ilvl="1" w:tplc="FFFFFFFF">
      <w:start w:val="23"/>
      <w:numFmt w:val="decimal"/>
      <w:lvlText w:val=""/>
      <w:lvlJc w:val="left"/>
    </w:lvl>
    <w:lvl w:ilvl="2" w:tplc="FFFFFFFF">
      <w:start w:val="23"/>
      <w:numFmt w:val="decimal"/>
      <w:lvlText w:val=""/>
      <w:lvlJc w:val="left"/>
    </w:lvl>
    <w:lvl w:ilvl="3" w:tplc="FFFFFFFF">
      <w:start w:val="23"/>
      <w:numFmt w:val="decimal"/>
      <w:lvlText w:val=""/>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2">
    <w:nsid w:val="00000009"/>
    <w:multiLevelType w:val="hybridMultilevel"/>
    <w:tmpl w:val="FEF6E92C"/>
    <w:lvl w:ilvl="0" w:tplc="FFFFFFFF">
      <w:start w:val="23"/>
      <w:numFmt w:val="decimal"/>
      <w:lvlText w:val=""/>
      <w:lvlJc w:val="left"/>
    </w:lvl>
    <w:lvl w:ilvl="1" w:tplc="FFFFFFFF">
      <w:start w:val="23"/>
      <w:numFmt w:val="decimal"/>
      <w:lvlText w:val=""/>
      <w:lvlJc w:val="left"/>
    </w:lvl>
    <w:lvl w:ilvl="2" w:tplc="FFFFFFFF">
      <w:start w:val="23"/>
      <w:numFmt w:val="decimal"/>
      <w:lvlText w:val=""/>
      <w:lvlJc w:val="left"/>
    </w:lvl>
    <w:lvl w:ilvl="3" w:tplc="FFFFFFFF">
      <w:start w:val="23"/>
      <w:numFmt w:val="decimal"/>
      <w:lvlText w:val=""/>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numFmt w:val="none"/>
      <w:lvlText w:val=""/>
      <w:lvlJc w:val="left"/>
      <w:pPr>
        <w:tabs>
          <w:tab w:val="num" w:pos="360"/>
        </w:tabs>
      </w:pPr>
    </w:lvl>
  </w:abstractNum>
  <w:abstractNum w:abstractNumId="3">
    <w:nsid w:val="0000000B"/>
    <w:multiLevelType w:val="hybridMultilevel"/>
    <w:tmpl w:val="16CF80F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C"/>
    <w:multiLevelType w:val="hybridMultilevel"/>
    <w:tmpl w:val="BE1A888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none"/>
      <w:lvlText w:val=""/>
      <w:lvlJc w:val="left"/>
      <w:pPr>
        <w:tabs>
          <w:tab w:val="num" w:pos="360"/>
        </w:tabs>
      </w:pPr>
    </w:lvl>
  </w:abstractNum>
  <w:abstractNum w:abstractNumId="5">
    <w:nsid w:val="0000000D"/>
    <w:multiLevelType w:val="hybridMultilevel"/>
    <w:tmpl w:val="3FCFAED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suff w:val="space"/>
      <w:lvlText w:val=""/>
      <w:lvlJc w:val="left"/>
    </w:lvl>
  </w:abstractNum>
  <w:abstractNum w:abstractNumId="6">
    <w:nsid w:val="0000000E"/>
    <w:multiLevelType w:val="hybridMultilevel"/>
    <w:tmpl w:val="0F856866"/>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ĀĀᜀȀ케켥ĥ"/>
      <w:lvlJc w:val="left"/>
    </w:lvl>
    <w:lvl w:ilvl="8" w:tplc="FFFFFFFF">
      <w:start w:val="16777216"/>
      <w:numFmt w:val="decimal"/>
      <w:lvlText w:val=""/>
      <w:lvlJc w:val="left"/>
    </w:lvl>
  </w:abstractNum>
  <w:abstractNum w:abstractNumId="7">
    <w:nsid w:val="0000000F"/>
    <w:multiLevelType w:val="hybridMultilevel"/>
    <w:tmpl w:val="11B1CC32"/>
    <w:lvl w:ilvl="0" w:tplc="FFFFFFFF">
      <w:start w:val="33554432"/>
      <w:numFmt w:val="decimal"/>
      <w:lvlText w:val=""/>
      <w:lvlJc w:val="left"/>
    </w:lvl>
    <w:lvl w:ilvl="1" w:tplc="FFFFFFFF">
      <w:start w:val="256"/>
      <w:numFmt w:val="decimal"/>
      <w:lvlText w:val=""/>
      <w:lvlJc w:val="center"/>
    </w:lvl>
    <w:lvl w:ilvl="2" w:tplc="FFFFFFFF">
      <w:numFmt w:val="decimal"/>
      <w:lvlText w:val=""/>
      <w:lvlJc w:val="center"/>
    </w:lvl>
    <w:lvl w:ilvl="3" w:tplc="FFFFFFFF">
      <w:numFmt w:val="decimal"/>
      <w:lvlText w:val=""/>
      <w:lvlJc w:val="center"/>
    </w:lvl>
    <w:lvl w:ilvl="4" w:tplc="FFFFFFFF">
      <w:numFmt w:val="decimal"/>
      <w:lvlText w:val=""/>
      <w:lvlJc w:val="center"/>
    </w:lvl>
    <w:lvl w:ilvl="5" w:tplc="FFFFFFFF">
      <w:numFmt w:val="decimal"/>
      <w:lvlText w:val=""/>
      <w:lvlJc w:val="center"/>
    </w:lvl>
    <w:lvl w:ilvl="6" w:tplc="FFFFFFFF">
      <w:numFmt w:val="decimal"/>
      <w:lvlText w:val=""/>
      <w:lvlJc w:val="center"/>
    </w:lvl>
    <w:lvl w:ilvl="7" w:tplc="FFFFFFFF">
      <w:numFmt w:val="decimal"/>
      <w:lvlText w:val=""/>
      <w:lvlJc w:val="center"/>
    </w:lvl>
    <w:lvl w:ilvl="8" w:tplc="FFFFFFFF">
      <w:numFmt w:val="decimal"/>
      <w:lvlText w:val=""/>
      <w:lvlJc w:val="center"/>
    </w:lvl>
  </w:abstractNum>
  <w:abstractNum w:abstractNumId="8">
    <w:nsid w:val="00000011"/>
    <w:multiLevelType w:val="hybridMultilevel"/>
    <w:tmpl w:val="2993469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12"/>
    <w:multiLevelType w:val="hybridMultilevel"/>
    <w:tmpl w:val="AC8AC66C"/>
    <w:lvl w:ilvl="0" w:tplc="FFFFFFFF">
      <w:numFmt w:val="decimal"/>
      <w:lvlText w:val=""/>
      <w:lvlJc w:val="left"/>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18"/>
    <w:multiLevelType w:val="hybridMultilevel"/>
    <w:tmpl w:val="2AE05A34"/>
    <w:lvl w:ilvl="0" w:tplc="FFFFFFFF">
      <w:start w:val="5888"/>
      <w:numFmt w:val="decimal"/>
      <w:lvlText w:val=""/>
      <w:lvlJc w:val="left"/>
    </w:lvl>
    <w:lvl w:ilvl="1" w:tplc="FFFFFFFF">
      <w:start w:val="5888"/>
      <w:numFmt w:val="decimal"/>
      <w:lvlText w:val=""/>
      <w:lvlJc w:val="left"/>
    </w:lvl>
    <w:lvl w:ilvl="2" w:tplc="FFFFFFFF">
      <w:start w:val="5888"/>
      <w:numFmt w:val="decimal"/>
      <w:lvlText w:val=""/>
      <w:lvlJc w:val="left"/>
    </w:lvl>
    <w:lvl w:ilvl="3" w:tplc="FFFFFFFF">
      <w:start w:val="5888"/>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ᜀĀᜀĀ"/>
      <w:lvlJc w:val="left"/>
    </w:lvl>
    <w:lvl w:ilvl="8" w:tplc="FFFFFFFF">
      <w:numFmt w:val="decimal"/>
      <w:lvlText w:val=""/>
      <w:lvlJc w:val="left"/>
    </w:lvl>
  </w:abstractNum>
  <w:abstractNum w:abstractNumId="11">
    <w:nsid w:val="00000019"/>
    <w:multiLevelType w:val="hybridMultilevel"/>
    <w:tmpl w:val="32794FF6"/>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0022"/>
    <w:multiLevelType w:val="hybridMultilevel"/>
    <w:tmpl w:val="24E6040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0028"/>
    <w:multiLevelType w:val="hybridMultilevel"/>
    <w:tmpl w:val="52D7B104"/>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3CA15F3"/>
    <w:multiLevelType w:val="hybridMultilevel"/>
    <w:tmpl w:val="B7ACF0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05B342E7"/>
    <w:multiLevelType w:val="hybridMultilevel"/>
    <w:tmpl w:val="B5840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5C1F9E"/>
    <w:multiLevelType w:val="hybridMultilevel"/>
    <w:tmpl w:val="3D704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EB51CC"/>
    <w:multiLevelType w:val="hybridMultilevel"/>
    <w:tmpl w:val="AD6E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C75189"/>
    <w:multiLevelType w:val="hybridMultilevel"/>
    <w:tmpl w:val="74DCA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B65EED"/>
    <w:multiLevelType w:val="hybridMultilevel"/>
    <w:tmpl w:val="13E6E1E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94B766A"/>
    <w:multiLevelType w:val="hybridMultilevel"/>
    <w:tmpl w:val="05E458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D6B3FA3"/>
    <w:multiLevelType w:val="hybridMultilevel"/>
    <w:tmpl w:val="0322A3E8"/>
    <w:lvl w:ilvl="0" w:tplc="6AF80F24">
      <w:numFmt w:val="bullet"/>
      <w:lvlText w:val=""/>
      <w:lvlJc w:val="left"/>
      <w:pPr>
        <w:ind w:left="825" w:hanging="360"/>
      </w:pPr>
      <w:rPr>
        <w:rFonts w:ascii="Symbol" w:eastAsia="Symbol" w:hAnsi="Symbol" w:cs="Symbol" w:hint="default"/>
        <w:w w:val="99"/>
        <w:sz w:val="24"/>
        <w:szCs w:val="24"/>
        <w:lang w:val="sq-AL" w:eastAsia="sq-AL" w:bidi="sq-AL"/>
      </w:rPr>
    </w:lvl>
    <w:lvl w:ilvl="1" w:tplc="27E282FC">
      <w:numFmt w:val="bullet"/>
      <w:lvlText w:val="-"/>
      <w:lvlJc w:val="left"/>
      <w:pPr>
        <w:ind w:left="1185" w:hanging="360"/>
      </w:pPr>
      <w:rPr>
        <w:rFonts w:ascii="Times New Roman" w:eastAsia="Times New Roman" w:hAnsi="Times New Roman" w:cs="Times New Roman" w:hint="default"/>
        <w:w w:val="100"/>
        <w:sz w:val="24"/>
        <w:szCs w:val="24"/>
        <w:lang w:val="sq-AL" w:eastAsia="sq-AL" w:bidi="sq-AL"/>
      </w:rPr>
    </w:lvl>
    <w:lvl w:ilvl="2" w:tplc="6876F508">
      <w:numFmt w:val="bullet"/>
      <w:lvlText w:val="•"/>
      <w:lvlJc w:val="left"/>
      <w:pPr>
        <w:ind w:left="1625" w:hanging="360"/>
      </w:pPr>
      <w:rPr>
        <w:rFonts w:hint="default"/>
        <w:lang w:val="sq-AL" w:eastAsia="sq-AL" w:bidi="sq-AL"/>
      </w:rPr>
    </w:lvl>
    <w:lvl w:ilvl="3" w:tplc="C156883C">
      <w:numFmt w:val="bullet"/>
      <w:lvlText w:val="•"/>
      <w:lvlJc w:val="left"/>
      <w:pPr>
        <w:ind w:left="2071" w:hanging="360"/>
      </w:pPr>
      <w:rPr>
        <w:rFonts w:hint="default"/>
        <w:lang w:val="sq-AL" w:eastAsia="sq-AL" w:bidi="sq-AL"/>
      </w:rPr>
    </w:lvl>
    <w:lvl w:ilvl="4" w:tplc="F98862B4">
      <w:numFmt w:val="bullet"/>
      <w:lvlText w:val="•"/>
      <w:lvlJc w:val="left"/>
      <w:pPr>
        <w:ind w:left="2517" w:hanging="360"/>
      </w:pPr>
      <w:rPr>
        <w:rFonts w:hint="default"/>
        <w:lang w:val="sq-AL" w:eastAsia="sq-AL" w:bidi="sq-AL"/>
      </w:rPr>
    </w:lvl>
    <w:lvl w:ilvl="5" w:tplc="02A4B72A">
      <w:numFmt w:val="bullet"/>
      <w:lvlText w:val="•"/>
      <w:lvlJc w:val="left"/>
      <w:pPr>
        <w:ind w:left="2962" w:hanging="360"/>
      </w:pPr>
      <w:rPr>
        <w:rFonts w:hint="default"/>
        <w:lang w:val="sq-AL" w:eastAsia="sq-AL" w:bidi="sq-AL"/>
      </w:rPr>
    </w:lvl>
    <w:lvl w:ilvl="6" w:tplc="732E2EF8">
      <w:numFmt w:val="bullet"/>
      <w:lvlText w:val="•"/>
      <w:lvlJc w:val="left"/>
      <w:pPr>
        <w:ind w:left="3408" w:hanging="360"/>
      </w:pPr>
      <w:rPr>
        <w:rFonts w:hint="default"/>
        <w:lang w:val="sq-AL" w:eastAsia="sq-AL" w:bidi="sq-AL"/>
      </w:rPr>
    </w:lvl>
    <w:lvl w:ilvl="7" w:tplc="50702B66">
      <w:numFmt w:val="bullet"/>
      <w:lvlText w:val="•"/>
      <w:lvlJc w:val="left"/>
      <w:pPr>
        <w:ind w:left="3854" w:hanging="360"/>
      </w:pPr>
      <w:rPr>
        <w:rFonts w:hint="default"/>
        <w:lang w:val="sq-AL" w:eastAsia="sq-AL" w:bidi="sq-AL"/>
      </w:rPr>
    </w:lvl>
    <w:lvl w:ilvl="8" w:tplc="351CBC92">
      <w:numFmt w:val="bullet"/>
      <w:lvlText w:val="•"/>
      <w:lvlJc w:val="left"/>
      <w:pPr>
        <w:ind w:left="4299" w:hanging="360"/>
      </w:pPr>
      <w:rPr>
        <w:rFonts w:hint="default"/>
        <w:lang w:val="sq-AL" w:eastAsia="sq-AL" w:bidi="sq-AL"/>
      </w:rPr>
    </w:lvl>
  </w:abstractNum>
  <w:abstractNum w:abstractNumId="22">
    <w:nsid w:val="54B90365"/>
    <w:multiLevelType w:val="hybridMultilevel"/>
    <w:tmpl w:val="C3B47828"/>
    <w:lvl w:ilvl="0" w:tplc="3564C9C2">
      <w:numFmt w:val="bullet"/>
      <w:lvlText w:val=""/>
      <w:lvlJc w:val="left"/>
      <w:pPr>
        <w:ind w:left="825" w:hanging="360"/>
      </w:pPr>
      <w:rPr>
        <w:rFonts w:ascii="Symbol" w:eastAsia="Symbol" w:hAnsi="Symbol" w:cs="Symbol" w:hint="default"/>
        <w:w w:val="99"/>
        <w:sz w:val="24"/>
        <w:szCs w:val="24"/>
        <w:lang w:val="sq-AL" w:eastAsia="sq-AL" w:bidi="sq-AL"/>
      </w:rPr>
    </w:lvl>
    <w:lvl w:ilvl="1" w:tplc="B146602E">
      <w:numFmt w:val="bullet"/>
      <w:lvlText w:val="•"/>
      <w:lvlJc w:val="left"/>
      <w:pPr>
        <w:ind w:left="1257" w:hanging="360"/>
      </w:pPr>
      <w:rPr>
        <w:rFonts w:hint="default"/>
        <w:lang w:val="sq-AL" w:eastAsia="sq-AL" w:bidi="sq-AL"/>
      </w:rPr>
    </w:lvl>
    <w:lvl w:ilvl="2" w:tplc="5D62F47E">
      <w:numFmt w:val="bullet"/>
      <w:lvlText w:val="•"/>
      <w:lvlJc w:val="left"/>
      <w:pPr>
        <w:ind w:left="1694" w:hanging="360"/>
      </w:pPr>
      <w:rPr>
        <w:rFonts w:hint="default"/>
        <w:lang w:val="sq-AL" w:eastAsia="sq-AL" w:bidi="sq-AL"/>
      </w:rPr>
    </w:lvl>
    <w:lvl w:ilvl="3" w:tplc="14DCB896">
      <w:numFmt w:val="bullet"/>
      <w:lvlText w:val="•"/>
      <w:lvlJc w:val="left"/>
      <w:pPr>
        <w:ind w:left="2131" w:hanging="360"/>
      </w:pPr>
      <w:rPr>
        <w:rFonts w:hint="default"/>
        <w:lang w:val="sq-AL" w:eastAsia="sq-AL" w:bidi="sq-AL"/>
      </w:rPr>
    </w:lvl>
    <w:lvl w:ilvl="4" w:tplc="0A2CAA40">
      <w:numFmt w:val="bullet"/>
      <w:lvlText w:val="•"/>
      <w:lvlJc w:val="left"/>
      <w:pPr>
        <w:ind w:left="2568" w:hanging="360"/>
      </w:pPr>
      <w:rPr>
        <w:rFonts w:hint="default"/>
        <w:lang w:val="sq-AL" w:eastAsia="sq-AL" w:bidi="sq-AL"/>
      </w:rPr>
    </w:lvl>
    <w:lvl w:ilvl="5" w:tplc="CE564864">
      <w:numFmt w:val="bullet"/>
      <w:lvlText w:val="•"/>
      <w:lvlJc w:val="left"/>
      <w:pPr>
        <w:ind w:left="3005" w:hanging="360"/>
      </w:pPr>
      <w:rPr>
        <w:rFonts w:hint="default"/>
        <w:lang w:val="sq-AL" w:eastAsia="sq-AL" w:bidi="sq-AL"/>
      </w:rPr>
    </w:lvl>
    <w:lvl w:ilvl="6" w:tplc="BB1E0734">
      <w:numFmt w:val="bullet"/>
      <w:lvlText w:val="•"/>
      <w:lvlJc w:val="left"/>
      <w:pPr>
        <w:ind w:left="3442" w:hanging="360"/>
      </w:pPr>
      <w:rPr>
        <w:rFonts w:hint="default"/>
        <w:lang w:val="sq-AL" w:eastAsia="sq-AL" w:bidi="sq-AL"/>
      </w:rPr>
    </w:lvl>
    <w:lvl w:ilvl="7" w:tplc="CC4AB400">
      <w:numFmt w:val="bullet"/>
      <w:lvlText w:val="•"/>
      <w:lvlJc w:val="left"/>
      <w:pPr>
        <w:ind w:left="3879" w:hanging="360"/>
      </w:pPr>
      <w:rPr>
        <w:rFonts w:hint="default"/>
        <w:lang w:val="sq-AL" w:eastAsia="sq-AL" w:bidi="sq-AL"/>
      </w:rPr>
    </w:lvl>
    <w:lvl w:ilvl="8" w:tplc="EF2A9CA4">
      <w:numFmt w:val="bullet"/>
      <w:lvlText w:val="•"/>
      <w:lvlJc w:val="left"/>
      <w:pPr>
        <w:ind w:left="4316" w:hanging="360"/>
      </w:pPr>
      <w:rPr>
        <w:rFonts w:hint="default"/>
        <w:lang w:val="sq-AL" w:eastAsia="sq-AL" w:bidi="sq-AL"/>
      </w:rPr>
    </w:lvl>
  </w:abstractNum>
  <w:abstractNum w:abstractNumId="23">
    <w:nsid w:val="57F9397B"/>
    <w:multiLevelType w:val="hybridMultilevel"/>
    <w:tmpl w:val="B074E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D14EFF"/>
    <w:multiLevelType w:val="hybridMultilevel"/>
    <w:tmpl w:val="C61CB98A"/>
    <w:lvl w:ilvl="0" w:tplc="62561AAC">
      <w:numFmt w:val="bullet"/>
      <w:lvlText w:val=""/>
      <w:lvlJc w:val="left"/>
      <w:pPr>
        <w:ind w:left="609" w:hanging="360"/>
      </w:pPr>
      <w:rPr>
        <w:rFonts w:ascii="Symbol" w:eastAsia="Symbol" w:hAnsi="Symbol" w:cs="Symbol" w:hint="default"/>
        <w:w w:val="99"/>
        <w:sz w:val="24"/>
        <w:szCs w:val="24"/>
        <w:lang w:val="sq-AL" w:eastAsia="sq-AL" w:bidi="sq-AL"/>
      </w:rPr>
    </w:lvl>
    <w:lvl w:ilvl="1" w:tplc="7A1C0444">
      <w:numFmt w:val="bullet"/>
      <w:lvlText w:val="-"/>
      <w:lvlJc w:val="left"/>
      <w:pPr>
        <w:ind w:left="739" w:hanging="360"/>
      </w:pPr>
      <w:rPr>
        <w:rFonts w:ascii="Times New Roman" w:eastAsia="Times New Roman" w:hAnsi="Times New Roman" w:cs="Times New Roman" w:hint="default"/>
        <w:w w:val="100"/>
        <w:sz w:val="24"/>
        <w:szCs w:val="24"/>
        <w:lang w:val="sq-AL" w:eastAsia="sq-AL" w:bidi="sq-AL"/>
      </w:rPr>
    </w:lvl>
    <w:lvl w:ilvl="2" w:tplc="1C6A736C">
      <w:numFmt w:val="bullet"/>
      <w:lvlText w:val="•"/>
      <w:lvlJc w:val="left"/>
      <w:pPr>
        <w:ind w:left="1040" w:hanging="360"/>
      </w:pPr>
      <w:rPr>
        <w:rFonts w:hint="default"/>
        <w:lang w:val="sq-AL" w:eastAsia="sq-AL" w:bidi="sq-AL"/>
      </w:rPr>
    </w:lvl>
    <w:lvl w:ilvl="3" w:tplc="84A4F1A2">
      <w:numFmt w:val="bullet"/>
      <w:lvlText w:val="•"/>
      <w:lvlJc w:val="left"/>
      <w:pPr>
        <w:ind w:left="1341" w:hanging="360"/>
      </w:pPr>
      <w:rPr>
        <w:rFonts w:hint="default"/>
        <w:lang w:val="sq-AL" w:eastAsia="sq-AL" w:bidi="sq-AL"/>
      </w:rPr>
    </w:lvl>
    <w:lvl w:ilvl="4" w:tplc="74E4EB98">
      <w:numFmt w:val="bullet"/>
      <w:lvlText w:val="•"/>
      <w:lvlJc w:val="left"/>
      <w:pPr>
        <w:ind w:left="1642" w:hanging="360"/>
      </w:pPr>
      <w:rPr>
        <w:rFonts w:hint="default"/>
        <w:lang w:val="sq-AL" w:eastAsia="sq-AL" w:bidi="sq-AL"/>
      </w:rPr>
    </w:lvl>
    <w:lvl w:ilvl="5" w:tplc="CFC671F2">
      <w:numFmt w:val="bullet"/>
      <w:lvlText w:val="•"/>
      <w:lvlJc w:val="left"/>
      <w:pPr>
        <w:ind w:left="1942" w:hanging="360"/>
      </w:pPr>
      <w:rPr>
        <w:rFonts w:hint="default"/>
        <w:lang w:val="sq-AL" w:eastAsia="sq-AL" w:bidi="sq-AL"/>
      </w:rPr>
    </w:lvl>
    <w:lvl w:ilvl="6" w:tplc="CB40CAEA">
      <w:numFmt w:val="bullet"/>
      <w:lvlText w:val="•"/>
      <w:lvlJc w:val="left"/>
      <w:pPr>
        <w:ind w:left="2243" w:hanging="360"/>
      </w:pPr>
      <w:rPr>
        <w:rFonts w:hint="default"/>
        <w:lang w:val="sq-AL" w:eastAsia="sq-AL" w:bidi="sq-AL"/>
      </w:rPr>
    </w:lvl>
    <w:lvl w:ilvl="7" w:tplc="F4D8C974">
      <w:numFmt w:val="bullet"/>
      <w:lvlText w:val="•"/>
      <w:lvlJc w:val="left"/>
      <w:pPr>
        <w:ind w:left="2544" w:hanging="360"/>
      </w:pPr>
      <w:rPr>
        <w:rFonts w:hint="default"/>
        <w:lang w:val="sq-AL" w:eastAsia="sq-AL" w:bidi="sq-AL"/>
      </w:rPr>
    </w:lvl>
    <w:lvl w:ilvl="8" w:tplc="E496CB8E">
      <w:numFmt w:val="bullet"/>
      <w:lvlText w:val="•"/>
      <w:lvlJc w:val="left"/>
      <w:pPr>
        <w:ind w:left="2844" w:hanging="360"/>
      </w:pPr>
      <w:rPr>
        <w:rFonts w:hint="default"/>
        <w:lang w:val="sq-AL" w:eastAsia="sq-AL" w:bidi="sq-AL"/>
      </w:rPr>
    </w:lvl>
  </w:abstractNum>
  <w:abstractNum w:abstractNumId="25">
    <w:nsid w:val="76236AC9"/>
    <w:multiLevelType w:val="hybridMultilevel"/>
    <w:tmpl w:val="F4AACD9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6CA7F6B"/>
    <w:multiLevelType w:val="hybridMultilevel"/>
    <w:tmpl w:val="E44CEB2C"/>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7">
    <w:nsid w:val="7FBA62AF"/>
    <w:multiLevelType w:val="hybridMultilevel"/>
    <w:tmpl w:val="948074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23"/>
  </w:num>
  <w:num w:numId="3">
    <w:abstractNumId w:val="15"/>
  </w:num>
  <w:num w:numId="4">
    <w:abstractNumId w:val="17"/>
  </w:num>
  <w:num w:numId="5">
    <w:abstractNumId w:val="18"/>
  </w:num>
  <w:num w:numId="6">
    <w:abstractNumId w:val="13"/>
  </w:num>
  <w:num w:numId="7">
    <w:abstractNumId w:val="21"/>
  </w:num>
  <w:num w:numId="8">
    <w:abstractNumId w:val="22"/>
  </w:num>
  <w:num w:numId="9">
    <w:abstractNumId w:val="24"/>
  </w:num>
  <w:num w:numId="10">
    <w:abstractNumId w:val="1"/>
  </w:num>
  <w:num w:numId="11">
    <w:abstractNumId w:val="2"/>
  </w:num>
  <w:num w:numId="12">
    <w:abstractNumId w:val="4"/>
  </w:num>
  <w:num w:numId="13">
    <w:abstractNumId w:val="5"/>
  </w:num>
  <w:num w:numId="14">
    <w:abstractNumId w:val="6"/>
  </w:num>
  <w:num w:numId="15">
    <w:abstractNumId w:val="7"/>
  </w:num>
  <w:num w:numId="16">
    <w:abstractNumId w:val="8"/>
  </w:num>
  <w:num w:numId="17">
    <w:abstractNumId w:val="3"/>
  </w:num>
  <w:num w:numId="18">
    <w:abstractNumId w:val="9"/>
  </w:num>
  <w:num w:numId="19">
    <w:abstractNumId w:val="10"/>
  </w:num>
  <w:num w:numId="20">
    <w:abstractNumId w:val="11"/>
  </w:num>
  <w:num w:numId="21">
    <w:abstractNumId w:val="12"/>
  </w:num>
  <w:num w:numId="22">
    <w:abstractNumId w:val="0"/>
  </w:num>
  <w:num w:numId="23">
    <w:abstractNumId w:val="25"/>
  </w:num>
  <w:num w:numId="24">
    <w:abstractNumId w:val="20"/>
  </w:num>
  <w:num w:numId="25">
    <w:abstractNumId w:val="19"/>
  </w:num>
  <w:num w:numId="26">
    <w:abstractNumId w:val="14"/>
  </w:num>
  <w:num w:numId="27">
    <w:abstractNumId w:val="2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041"/>
    <w:rsid w:val="00142814"/>
    <w:rsid w:val="00144AC8"/>
    <w:rsid w:val="001E7420"/>
    <w:rsid w:val="001F15E7"/>
    <w:rsid w:val="00210BDC"/>
    <w:rsid w:val="002539B8"/>
    <w:rsid w:val="00256436"/>
    <w:rsid w:val="002A3464"/>
    <w:rsid w:val="002A5DA8"/>
    <w:rsid w:val="002C4FA5"/>
    <w:rsid w:val="003274CE"/>
    <w:rsid w:val="00356F5D"/>
    <w:rsid w:val="00373B83"/>
    <w:rsid w:val="0046416D"/>
    <w:rsid w:val="004772C9"/>
    <w:rsid w:val="00643491"/>
    <w:rsid w:val="00697D58"/>
    <w:rsid w:val="006A57B1"/>
    <w:rsid w:val="006C5AEE"/>
    <w:rsid w:val="00731935"/>
    <w:rsid w:val="00784535"/>
    <w:rsid w:val="009021FE"/>
    <w:rsid w:val="00971690"/>
    <w:rsid w:val="009B6824"/>
    <w:rsid w:val="009D1A46"/>
    <w:rsid w:val="009F2FA3"/>
    <w:rsid w:val="00A20404"/>
    <w:rsid w:val="00A601AA"/>
    <w:rsid w:val="00AE117D"/>
    <w:rsid w:val="00BE6041"/>
    <w:rsid w:val="00F62480"/>
    <w:rsid w:val="00FA4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A4515"/>
  <w15:chartTrackingRefBased/>
  <w15:docId w15:val="{75DDE930-1410-4BA8-B190-7C598963E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41"/>
    <w:pPr>
      <w:spacing w:after="200" w:line="276" w:lineRule="auto"/>
      <w:jc w:val="both"/>
    </w:pPr>
    <w:rPr>
      <w:rFonts w:ascii="Times New Roman" w:eastAsia="Calibri" w:hAnsi="Times New Roman" w:cs="Times New Roman"/>
      <w:color w:val="373E4D"/>
      <w:kern w:val="0"/>
      <w:sz w:val="24"/>
      <w:szCs w:val="24"/>
      <w:lang w:val="sq-AL"/>
      <w14:ligatures w14:val="none"/>
    </w:rPr>
  </w:style>
  <w:style w:type="paragraph" w:styleId="Heading1">
    <w:name w:val="heading 1"/>
    <w:basedOn w:val="Normal"/>
    <w:next w:val="Normal"/>
    <w:link w:val="Heading1Char"/>
    <w:uiPriority w:val="9"/>
    <w:qFormat/>
    <w:rsid w:val="00BE6041"/>
    <w:pPr>
      <w:keepNext/>
      <w:spacing w:before="240" w:after="60"/>
      <w:outlineLvl w:val="0"/>
    </w:pPr>
    <w:rPr>
      <w:rFonts w:ascii="Cambria" w:eastAsia="Times New Roman"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6041"/>
    <w:rPr>
      <w:rFonts w:ascii="Cambria" w:eastAsia="Times New Roman" w:hAnsi="Cambria" w:cs="Times New Roman"/>
      <w:b/>
      <w:bCs/>
      <w:color w:val="373E4D"/>
      <w:kern w:val="32"/>
      <w:sz w:val="32"/>
      <w:szCs w:val="32"/>
      <w:lang w:val="x-none"/>
      <w14:ligatures w14:val="none"/>
    </w:rPr>
  </w:style>
  <w:style w:type="table" w:styleId="TableGrid">
    <w:name w:val="Table Grid"/>
    <w:basedOn w:val="TableNormal"/>
    <w:uiPriority w:val="59"/>
    <w:rsid w:val="00BE6041"/>
    <w:pPr>
      <w:spacing w:after="0" w:line="240" w:lineRule="auto"/>
    </w:pPr>
    <w:rPr>
      <w:rFonts w:ascii="Times New Roman" w:eastAsia="Calibri"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sicParagraph">
    <w:name w:val="[Basic Paragraph]"/>
    <w:basedOn w:val="Normal"/>
    <w:uiPriority w:val="99"/>
    <w:rsid w:val="00BE6041"/>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val="en-GB"/>
    </w:rPr>
  </w:style>
  <w:style w:type="character" w:styleId="Hyperlink">
    <w:name w:val="Hyperlink"/>
    <w:uiPriority w:val="99"/>
    <w:unhideWhenUsed/>
    <w:rsid w:val="00BE6041"/>
    <w:rPr>
      <w:color w:val="0000FF"/>
      <w:u w:val="single"/>
    </w:rPr>
  </w:style>
  <w:style w:type="character" w:customStyle="1" w:styleId="apple-style-span">
    <w:name w:val="apple-style-span"/>
    <w:uiPriority w:val="99"/>
    <w:rsid w:val="00BE6041"/>
    <w:rPr>
      <w:rFonts w:ascii="Times New Roman" w:hAnsi="Times New Roman" w:cs="Times New Roman" w:hint="default"/>
    </w:rPr>
  </w:style>
  <w:style w:type="paragraph" w:styleId="HTMLPreformatted">
    <w:name w:val="HTML Preformatted"/>
    <w:basedOn w:val="Normal"/>
    <w:link w:val="HTMLPreformattedChar"/>
    <w:uiPriority w:val="99"/>
    <w:unhideWhenUsed/>
    <w:rsid w:val="00BE6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olor w:val="auto"/>
      <w:sz w:val="20"/>
      <w:szCs w:val="20"/>
      <w:lang w:val="x-none" w:eastAsia="x-none"/>
    </w:rPr>
  </w:style>
  <w:style w:type="character" w:customStyle="1" w:styleId="HTMLPreformattedChar">
    <w:name w:val="HTML Preformatted Char"/>
    <w:basedOn w:val="DefaultParagraphFont"/>
    <w:link w:val="HTMLPreformatted"/>
    <w:uiPriority w:val="99"/>
    <w:rsid w:val="00BE6041"/>
    <w:rPr>
      <w:rFonts w:ascii="Courier New" w:eastAsia="Times New Roman" w:hAnsi="Courier New" w:cs="Times New Roman"/>
      <w:kern w:val="0"/>
      <w:sz w:val="20"/>
      <w:szCs w:val="20"/>
      <w:lang w:val="x-none" w:eastAsia="x-none"/>
      <w14:ligatures w14:val="none"/>
    </w:rPr>
  </w:style>
  <w:style w:type="paragraph" w:customStyle="1" w:styleId="TableParagraph">
    <w:name w:val="Table Paragraph"/>
    <w:basedOn w:val="Normal"/>
    <w:uiPriority w:val="1"/>
    <w:qFormat/>
    <w:rsid w:val="00BE6041"/>
    <w:pPr>
      <w:widowControl w:val="0"/>
      <w:spacing w:before="54" w:after="0" w:line="240" w:lineRule="auto"/>
      <w:ind w:left="108" w:right="1008"/>
      <w:jc w:val="left"/>
    </w:pPr>
    <w:rPr>
      <w:rFonts w:ascii="Arial" w:eastAsia="Times New Roman" w:hAnsi="Arial" w:cs="Arial"/>
      <w:color w:val="auto"/>
      <w:sz w:val="22"/>
      <w:szCs w:val="22"/>
      <w:lang w:val="en-US"/>
    </w:rPr>
  </w:style>
  <w:style w:type="paragraph" w:styleId="BodyText">
    <w:name w:val="Body Text"/>
    <w:basedOn w:val="Normal"/>
    <w:link w:val="BodyTextChar"/>
    <w:uiPriority w:val="99"/>
    <w:unhideWhenUsed/>
    <w:rsid w:val="00BE6041"/>
    <w:pPr>
      <w:autoSpaceDE w:val="0"/>
      <w:autoSpaceDN w:val="0"/>
      <w:adjustRightInd w:val="0"/>
      <w:spacing w:after="0" w:line="240" w:lineRule="auto"/>
      <w:jc w:val="left"/>
    </w:pPr>
    <w:rPr>
      <w:rFonts w:ascii="MyriadPro-Regular" w:hAnsi="MyriadPro-Regular"/>
      <w:i/>
      <w:color w:val="auto"/>
      <w:sz w:val="21"/>
      <w:szCs w:val="21"/>
      <w:lang w:val="x-none" w:eastAsia="x-none"/>
    </w:rPr>
  </w:style>
  <w:style w:type="character" w:customStyle="1" w:styleId="BodyTextChar">
    <w:name w:val="Body Text Char"/>
    <w:basedOn w:val="DefaultParagraphFont"/>
    <w:link w:val="BodyText"/>
    <w:uiPriority w:val="99"/>
    <w:rsid w:val="00BE6041"/>
    <w:rPr>
      <w:rFonts w:ascii="MyriadPro-Regular" w:eastAsia="Calibri" w:hAnsi="MyriadPro-Regular" w:cs="Times New Roman"/>
      <w:i/>
      <w:kern w:val="0"/>
      <w:sz w:val="21"/>
      <w:szCs w:val="21"/>
      <w:lang w:val="x-none" w:eastAsia="x-none"/>
      <w14:ligatures w14:val="none"/>
    </w:rPr>
  </w:style>
  <w:style w:type="paragraph" w:styleId="BodyText2">
    <w:name w:val="Body Text 2"/>
    <w:basedOn w:val="Normal"/>
    <w:link w:val="BodyText2Char"/>
    <w:uiPriority w:val="99"/>
    <w:unhideWhenUsed/>
    <w:rsid w:val="00BE6041"/>
    <w:pPr>
      <w:autoSpaceDE w:val="0"/>
      <w:autoSpaceDN w:val="0"/>
      <w:adjustRightInd w:val="0"/>
      <w:spacing w:after="0" w:line="240" w:lineRule="auto"/>
      <w:jc w:val="left"/>
    </w:pPr>
    <w:rPr>
      <w:color w:val="auto"/>
      <w:lang w:val="x-none" w:eastAsia="x-none"/>
    </w:rPr>
  </w:style>
  <w:style w:type="character" w:customStyle="1" w:styleId="BodyText2Char">
    <w:name w:val="Body Text 2 Char"/>
    <w:basedOn w:val="DefaultParagraphFont"/>
    <w:link w:val="BodyText2"/>
    <w:uiPriority w:val="99"/>
    <w:rsid w:val="00BE6041"/>
    <w:rPr>
      <w:rFonts w:ascii="Times New Roman" w:eastAsia="Calibri" w:hAnsi="Times New Roman" w:cs="Times New Roman"/>
      <w:kern w:val="0"/>
      <w:sz w:val="24"/>
      <w:szCs w:val="24"/>
      <w:lang w:val="x-none" w:eastAsia="x-none"/>
      <w14:ligatures w14:val="none"/>
    </w:rPr>
  </w:style>
  <w:style w:type="paragraph" w:styleId="BodyText3">
    <w:name w:val="Body Text 3"/>
    <w:basedOn w:val="Normal"/>
    <w:link w:val="BodyText3Char"/>
    <w:uiPriority w:val="99"/>
    <w:unhideWhenUsed/>
    <w:rsid w:val="00BE6041"/>
    <w:pPr>
      <w:autoSpaceDE w:val="0"/>
      <w:autoSpaceDN w:val="0"/>
      <w:adjustRightInd w:val="0"/>
      <w:spacing w:after="0" w:line="240" w:lineRule="auto"/>
      <w:jc w:val="left"/>
    </w:pPr>
    <w:rPr>
      <w:rFonts w:ascii="MyriadPro-Regular" w:hAnsi="MyriadPro-Regular"/>
      <w:color w:val="auto"/>
      <w:sz w:val="21"/>
      <w:szCs w:val="21"/>
      <w:lang w:val="x-none" w:eastAsia="x-none"/>
    </w:rPr>
  </w:style>
  <w:style w:type="character" w:customStyle="1" w:styleId="BodyText3Char">
    <w:name w:val="Body Text 3 Char"/>
    <w:basedOn w:val="DefaultParagraphFont"/>
    <w:link w:val="BodyText3"/>
    <w:uiPriority w:val="99"/>
    <w:rsid w:val="00BE6041"/>
    <w:rPr>
      <w:rFonts w:ascii="MyriadPro-Regular" w:eastAsia="Calibri" w:hAnsi="MyriadPro-Regular" w:cs="Times New Roman"/>
      <w:kern w:val="0"/>
      <w:sz w:val="21"/>
      <w:szCs w:val="21"/>
      <w:lang w:val="x-none" w:eastAsia="x-none"/>
      <w14:ligatures w14:val="none"/>
    </w:rPr>
  </w:style>
  <w:style w:type="paragraph" w:styleId="BlockText">
    <w:name w:val="Block Text"/>
    <w:basedOn w:val="Normal"/>
    <w:uiPriority w:val="99"/>
    <w:unhideWhenUsed/>
    <w:rsid w:val="00BE6041"/>
    <w:pPr>
      <w:spacing w:after="0" w:line="270" w:lineRule="auto"/>
      <w:ind w:left="240" w:right="240"/>
    </w:pPr>
    <w:rPr>
      <w:rFonts w:ascii="Arial" w:eastAsia="Arial" w:hAnsi="Arial" w:cs="Arial"/>
      <w:color w:val="auto"/>
      <w:sz w:val="21"/>
      <w:szCs w:val="20"/>
      <w:lang w:eastAsia="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F7DB3-1E18-C940-A8EA-7FCFD2132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4804</Words>
  <Characters>27384</Characters>
  <Application>Microsoft Macintosh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fatbardh</dc:creator>
  <cp:keywords/>
  <dc:description/>
  <cp:lastModifiedBy>Microsoft Office User</cp:lastModifiedBy>
  <cp:revision>5</cp:revision>
  <dcterms:created xsi:type="dcterms:W3CDTF">2024-08-22T14:57:00Z</dcterms:created>
  <dcterms:modified xsi:type="dcterms:W3CDTF">2024-08-23T09:02:00Z</dcterms:modified>
</cp:coreProperties>
</file>